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8063" w14:textId="77777777" w:rsidR="00EF612D" w:rsidRPr="00D07ED8" w:rsidRDefault="004919EF" w:rsidP="00713417">
      <w:pPr>
        <w:pStyle w:val="a3"/>
        <w:spacing w:before="77"/>
        <w:ind w:left="142" w:right="112"/>
        <w:jc w:val="center"/>
        <w:rPr>
          <w:rFonts w:ascii="Arial" w:hAnsi="Arial" w:cs="Arial"/>
          <w:b/>
          <w:bCs/>
          <w:sz w:val="22"/>
          <w:szCs w:val="22"/>
        </w:rPr>
      </w:pPr>
      <w:r w:rsidRPr="00D07ED8">
        <w:rPr>
          <w:rFonts w:ascii="Arial" w:hAnsi="Arial" w:cs="Arial"/>
          <w:b/>
          <w:bCs/>
          <w:sz w:val="22"/>
          <w:szCs w:val="22"/>
        </w:rPr>
        <w:t>Правила</w:t>
      </w:r>
      <w:r w:rsidRPr="00D07ED8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D07ED8">
        <w:rPr>
          <w:rFonts w:ascii="Arial" w:hAnsi="Arial" w:cs="Arial"/>
          <w:b/>
          <w:bCs/>
          <w:sz w:val="22"/>
          <w:szCs w:val="22"/>
        </w:rPr>
        <w:t>проведения</w:t>
      </w:r>
      <w:r w:rsidRPr="00D07ED8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D07ED8">
        <w:rPr>
          <w:rFonts w:ascii="Arial" w:hAnsi="Arial" w:cs="Arial"/>
          <w:b/>
          <w:bCs/>
          <w:sz w:val="22"/>
          <w:szCs w:val="22"/>
        </w:rPr>
        <w:t>рекламной</w:t>
      </w:r>
      <w:r w:rsidRPr="00D07ED8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D07ED8">
        <w:rPr>
          <w:rFonts w:ascii="Arial" w:hAnsi="Arial" w:cs="Arial"/>
          <w:b/>
          <w:bCs/>
          <w:sz w:val="22"/>
          <w:szCs w:val="22"/>
        </w:rPr>
        <w:t>акции</w:t>
      </w:r>
    </w:p>
    <w:p w14:paraId="3CCD58B7" w14:textId="3272B3AD" w:rsidR="00EF612D" w:rsidRPr="00D07ED8" w:rsidRDefault="004919EF">
      <w:pPr>
        <w:pStyle w:val="a3"/>
        <w:spacing w:before="24"/>
        <w:ind w:left="2965" w:right="2971"/>
        <w:jc w:val="center"/>
        <w:rPr>
          <w:rFonts w:ascii="Arial" w:hAnsi="Arial" w:cs="Arial"/>
          <w:b/>
          <w:bCs/>
          <w:sz w:val="22"/>
          <w:szCs w:val="22"/>
        </w:rPr>
      </w:pPr>
      <w:r w:rsidRPr="00D07ED8">
        <w:rPr>
          <w:rFonts w:ascii="Arial" w:hAnsi="Arial" w:cs="Arial"/>
          <w:b/>
          <w:bCs/>
          <w:sz w:val="22"/>
          <w:szCs w:val="22"/>
        </w:rPr>
        <w:t>«</w:t>
      </w:r>
      <w:r w:rsidR="0073522D">
        <w:rPr>
          <w:rFonts w:ascii="Arial" w:hAnsi="Arial" w:cs="Arial"/>
          <w:b/>
          <w:bCs/>
          <w:sz w:val="22"/>
          <w:szCs w:val="22"/>
        </w:rPr>
        <w:t>Новые возможности для Вашего бизнеса</w:t>
      </w:r>
      <w:r w:rsidRPr="00D07ED8">
        <w:rPr>
          <w:rFonts w:ascii="Arial" w:hAnsi="Arial" w:cs="Arial"/>
          <w:b/>
          <w:bCs/>
          <w:sz w:val="22"/>
          <w:szCs w:val="22"/>
        </w:rPr>
        <w:t>»</w:t>
      </w:r>
    </w:p>
    <w:p w14:paraId="2CD13CF9" w14:textId="77777777" w:rsidR="00EF612D" w:rsidRPr="00D07ED8" w:rsidRDefault="00EF612D">
      <w:pPr>
        <w:pStyle w:val="a3"/>
        <w:spacing w:before="4"/>
        <w:ind w:left="0"/>
        <w:jc w:val="left"/>
        <w:rPr>
          <w:rFonts w:ascii="Arial" w:hAnsi="Arial" w:cs="Arial"/>
          <w:b/>
          <w:bCs/>
          <w:sz w:val="22"/>
          <w:szCs w:val="22"/>
        </w:rPr>
      </w:pPr>
    </w:p>
    <w:p w14:paraId="721CE3C9" w14:textId="77777777" w:rsidR="00EF612D" w:rsidRPr="00D07ED8" w:rsidRDefault="004919EF">
      <w:pPr>
        <w:pStyle w:val="1"/>
        <w:numPr>
          <w:ilvl w:val="0"/>
          <w:numId w:val="2"/>
        </w:numPr>
        <w:tabs>
          <w:tab w:val="left" w:pos="346"/>
        </w:tabs>
        <w:rPr>
          <w:sz w:val="22"/>
          <w:szCs w:val="22"/>
        </w:rPr>
      </w:pPr>
      <w:r w:rsidRPr="00D07ED8">
        <w:rPr>
          <w:sz w:val="22"/>
          <w:szCs w:val="22"/>
        </w:rPr>
        <w:t>Общие</w:t>
      </w:r>
      <w:r w:rsidRPr="00D07ED8">
        <w:rPr>
          <w:spacing w:val="-3"/>
          <w:sz w:val="22"/>
          <w:szCs w:val="22"/>
        </w:rPr>
        <w:t xml:space="preserve"> </w:t>
      </w:r>
      <w:r w:rsidRPr="00D07ED8">
        <w:rPr>
          <w:sz w:val="22"/>
          <w:szCs w:val="22"/>
        </w:rPr>
        <w:t>положения.</w:t>
      </w:r>
    </w:p>
    <w:p w14:paraId="595B9339" w14:textId="6BF3823B" w:rsidR="00EF612D" w:rsidRPr="00D07ED8" w:rsidRDefault="004919EF" w:rsidP="00713417">
      <w:pPr>
        <w:pStyle w:val="a4"/>
        <w:numPr>
          <w:ilvl w:val="1"/>
          <w:numId w:val="2"/>
        </w:numPr>
        <w:tabs>
          <w:tab w:val="left" w:pos="542"/>
        </w:tabs>
        <w:spacing w:line="261" w:lineRule="auto"/>
        <w:ind w:right="122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 xml:space="preserve">Настоящая рекламная акция под наименованием </w:t>
      </w:r>
      <w:r w:rsidR="00713417" w:rsidRPr="00D07ED8">
        <w:rPr>
          <w:rFonts w:ascii="Arial" w:hAnsi="Arial" w:cs="Arial"/>
        </w:rPr>
        <w:t>«</w:t>
      </w:r>
      <w:r w:rsidR="0073522D">
        <w:rPr>
          <w:rFonts w:ascii="Arial" w:hAnsi="Arial" w:cs="Arial"/>
          <w:b/>
          <w:bCs/>
        </w:rPr>
        <w:t>Новые возможности для Вашего бизнеса</w:t>
      </w:r>
      <w:r w:rsidRPr="00D07ED8">
        <w:rPr>
          <w:rFonts w:ascii="Arial" w:hAnsi="Arial" w:cs="Arial"/>
        </w:rPr>
        <w:t>», далее – Акция,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проводится ООО Бизнес Коннект, далее - Организатор, согласно изложенным ниже условиям</w:t>
      </w:r>
      <w:r w:rsidR="007D6107" w:rsidRPr="00D07ED8">
        <w:rPr>
          <w:rFonts w:ascii="Arial" w:hAnsi="Arial" w:cs="Arial"/>
        </w:rPr>
        <w:t xml:space="preserve">, </w:t>
      </w:r>
      <w:r w:rsidRPr="00D07ED8">
        <w:rPr>
          <w:rFonts w:ascii="Arial" w:hAnsi="Arial" w:cs="Arial"/>
          <w:spacing w:val="-1"/>
          <w:w w:val="105"/>
        </w:rPr>
        <w:t xml:space="preserve">далее </w:t>
      </w:r>
      <w:r w:rsidRPr="00D07ED8">
        <w:rPr>
          <w:rFonts w:ascii="Arial" w:hAnsi="Arial" w:cs="Arial"/>
          <w:spacing w:val="-1"/>
          <w:w w:val="160"/>
        </w:rPr>
        <w:t xml:space="preserve">– </w:t>
      </w:r>
      <w:r w:rsidRPr="00D07ED8">
        <w:rPr>
          <w:rFonts w:ascii="Arial" w:hAnsi="Arial" w:cs="Arial"/>
          <w:spacing w:val="-1"/>
          <w:w w:val="105"/>
        </w:rPr>
        <w:t xml:space="preserve">Правила. Акция </w:t>
      </w:r>
      <w:r w:rsidRPr="00D07ED8">
        <w:rPr>
          <w:rFonts w:ascii="Arial" w:hAnsi="Arial" w:cs="Arial"/>
        </w:rPr>
        <w:t>является рекламным мероприятием, направленным на привлечение внимания к объекту рекламирования –</w:t>
      </w:r>
      <w:r w:rsidR="00E34ADA" w:rsidRPr="00D07ED8">
        <w:rPr>
          <w:rFonts w:ascii="Arial" w:hAnsi="Arial" w:cs="Arial"/>
        </w:rPr>
        <w:t>услуг</w:t>
      </w:r>
      <w:r w:rsidR="0073522D">
        <w:rPr>
          <w:rFonts w:ascii="Arial" w:hAnsi="Arial" w:cs="Arial"/>
        </w:rPr>
        <w:t>ам</w:t>
      </w:r>
      <w:r w:rsidR="00E34ADA" w:rsidRPr="00D07ED8">
        <w:rPr>
          <w:rFonts w:ascii="Arial" w:hAnsi="Arial" w:cs="Arial"/>
        </w:rPr>
        <w:t xml:space="preserve"> «Запрос предложений»</w:t>
      </w:r>
      <w:r w:rsidR="00D84996">
        <w:rPr>
          <w:rFonts w:ascii="Arial" w:hAnsi="Arial" w:cs="Arial"/>
        </w:rPr>
        <w:t xml:space="preserve"> </w:t>
      </w:r>
      <w:r w:rsidR="0073522D">
        <w:rPr>
          <w:rFonts w:ascii="Arial" w:hAnsi="Arial" w:cs="Arial"/>
        </w:rPr>
        <w:t xml:space="preserve">и «Многофакторная закупка» </w:t>
      </w:r>
      <w:r w:rsidR="00D84996">
        <w:rPr>
          <w:rFonts w:ascii="Arial" w:hAnsi="Arial" w:cs="Arial"/>
        </w:rPr>
        <w:t>(далее – Услуг</w:t>
      </w:r>
      <w:r w:rsidR="0073522D">
        <w:rPr>
          <w:rFonts w:ascii="Arial" w:hAnsi="Arial" w:cs="Arial"/>
        </w:rPr>
        <w:t>и</w:t>
      </w:r>
      <w:r w:rsidR="00D84996">
        <w:rPr>
          <w:rFonts w:ascii="Arial" w:hAnsi="Arial" w:cs="Arial"/>
        </w:rPr>
        <w:t>)</w:t>
      </w:r>
      <w:r w:rsidR="00E34ADA" w:rsidRPr="00D07ED8">
        <w:rPr>
          <w:rFonts w:ascii="Arial" w:hAnsi="Arial" w:cs="Arial"/>
        </w:rPr>
        <w:t xml:space="preserve"> на электронной торговой площадке </w:t>
      </w:r>
      <w:hyperlink r:id="rId5" w:history="1">
        <w:r w:rsidR="00E34ADA" w:rsidRPr="00D07ED8">
          <w:rPr>
            <w:rStyle w:val="a5"/>
            <w:rFonts w:ascii="Arial" w:hAnsi="Arial" w:cs="Arial"/>
            <w:lang w:val="en-US"/>
          </w:rPr>
          <w:t>www</w:t>
        </w:r>
        <w:r w:rsidR="00E34ADA" w:rsidRPr="00D07ED8">
          <w:rPr>
            <w:rStyle w:val="a5"/>
            <w:rFonts w:ascii="Arial" w:hAnsi="Arial" w:cs="Arial"/>
          </w:rPr>
          <w:t>.</w:t>
        </w:r>
        <w:r w:rsidR="00E34ADA" w:rsidRPr="00D07ED8">
          <w:rPr>
            <w:rStyle w:val="a5"/>
            <w:rFonts w:ascii="Arial" w:hAnsi="Arial" w:cs="Arial"/>
            <w:lang w:val="en-US"/>
          </w:rPr>
          <w:t>vtbconnect</w:t>
        </w:r>
        <w:r w:rsidR="00E34ADA" w:rsidRPr="00D07ED8">
          <w:rPr>
            <w:rStyle w:val="a5"/>
            <w:rFonts w:ascii="Arial" w:hAnsi="Arial" w:cs="Arial"/>
          </w:rPr>
          <w:t>.</w:t>
        </w:r>
        <w:r w:rsidR="00E34ADA" w:rsidRPr="00D07ED8">
          <w:rPr>
            <w:rStyle w:val="a5"/>
            <w:rFonts w:ascii="Arial" w:hAnsi="Arial" w:cs="Arial"/>
            <w:lang w:val="en-US"/>
          </w:rPr>
          <w:t>ru</w:t>
        </w:r>
      </w:hyperlink>
      <w:r w:rsidR="00E34ADA" w:rsidRPr="00D07ED8">
        <w:rPr>
          <w:rFonts w:ascii="Arial" w:hAnsi="Arial" w:cs="Arial"/>
        </w:rPr>
        <w:t xml:space="preserve"> </w:t>
      </w:r>
      <w:r w:rsidR="001E16CB" w:rsidRPr="00D07ED8">
        <w:rPr>
          <w:rFonts w:ascii="Arial" w:hAnsi="Arial" w:cs="Arial"/>
        </w:rPr>
        <w:t xml:space="preserve">(далее – </w:t>
      </w:r>
      <w:r w:rsidR="005E2162" w:rsidRPr="00D07ED8">
        <w:rPr>
          <w:rFonts w:ascii="Arial" w:hAnsi="Arial" w:cs="Arial"/>
        </w:rPr>
        <w:t>Сервис</w:t>
      </w:r>
      <w:r w:rsidR="001E16CB" w:rsidRPr="00D07ED8">
        <w:rPr>
          <w:rFonts w:ascii="Arial" w:hAnsi="Arial" w:cs="Arial"/>
        </w:rPr>
        <w:t>)</w:t>
      </w:r>
      <w:r w:rsidR="005E2162" w:rsidRPr="00D07ED8">
        <w:rPr>
          <w:rFonts w:ascii="Arial" w:hAnsi="Arial" w:cs="Arial"/>
        </w:rPr>
        <w:t xml:space="preserve">, </w:t>
      </w:r>
      <w:r w:rsidRPr="00D07ED8">
        <w:rPr>
          <w:rFonts w:ascii="Arial" w:hAnsi="Arial" w:cs="Arial"/>
        </w:rPr>
        <w:t xml:space="preserve">формирование и поддержание интереса </w:t>
      </w:r>
      <w:r w:rsidR="00FF1FC9" w:rsidRPr="00D07ED8">
        <w:rPr>
          <w:rFonts w:ascii="Arial" w:hAnsi="Arial" w:cs="Arial"/>
        </w:rPr>
        <w:t>к деятельности Организатора</w:t>
      </w:r>
      <w:r w:rsidR="00BE4EC5" w:rsidRPr="00D07ED8">
        <w:rPr>
          <w:rFonts w:ascii="Arial" w:hAnsi="Arial" w:cs="Arial"/>
        </w:rPr>
        <w:t xml:space="preserve">, связанной с </w:t>
      </w:r>
      <w:r w:rsidR="005E2162" w:rsidRPr="00D07ED8">
        <w:rPr>
          <w:rFonts w:ascii="Arial" w:hAnsi="Arial" w:cs="Arial"/>
        </w:rPr>
        <w:t>Сервисом</w:t>
      </w:r>
      <w:r w:rsidR="006E0CEB" w:rsidRPr="00D07ED8">
        <w:rPr>
          <w:rFonts w:ascii="Arial" w:hAnsi="Arial" w:cs="Arial"/>
        </w:rPr>
        <w:t>,</w:t>
      </w:r>
      <w:r w:rsidR="00FF1FC9" w:rsidRPr="00D07ED8">
        <w:rPr>
          <w:rFonts w:ascii="Arial" w:hAnsi="Arial" w:cs="Arial"/>
        </w:rPr>
        <w:t xml:space="preserve"> </w:t>
      </w:r>
      <w:r w:rsidRPr="00D07ED8">
        <w:rPr>
          <w:rFonts w:ascii="Arial" w:hAnsi="Arial" w:cs="Arial"/>
        </w:rPr>
        <w:t>и продвижения</w:t>
      </w:r>
      <w:r w:rsidR="006E0CEB" w:rsidRPr="00D07ED8">
        <w:rPr>
          <w:rFonts w:ascii="Arial" w:hAnsi="Arial" w:cs="Arial"/>
        </w:rPr>
        <w:t xml:space="preserve"> </w:t>
      </w:r>
      <w:r w:rsidR="00CE431D" w:rsidRPr="00D07ED8">
        <w:rPr>
          <w:rFonts w:ascii="Arial" w:hAnsi="Arial" w:cs="Arial"/>
        </w:rPr>
        <w:t xml:space="preserve">его </w:t>
      </w:r>
      <w:r w:rsidRPr="00D07ED8">
        <w:rPr>
          <w:rFonts w:ascii="Arial" w:hAnsi="Arial" w:cs="Arial"/>
        </w:rPr>
        <w:t>на рынке.</w:t>
      </w:r>
      <w:r w:rsidR="00CE431D" w:rsidRPr="00D07ED8">
        <w:rPr>
          <w:rFonts w:ascii="Arial" w:hAnsi="Arial" w:cs="Arial"/>
        </w:rPr>
        <w:t xml:space="preserve"> Адрес страницы Сервиса в сети Интернет: </w:t>
      </w:r>
      <w:hyperlink r:id="rId6" w:history="1">
        <w:r w:rsidR="00E34ADA" w:rsidRPr="00D07ED8">
          <w:rPr>
            <w:rStyle w:val="a5"/>
            <w:rFonts w:ascii="Arial" w:hAnsi="Arial" w:cs="Arial"/>
            <w:lang w:val="en-US"/>
          </w:rPr>
          <w:t>www</w:t>
        </w:r>
        <w:r w:rsidR="00E34ADA" w:rsidRPr="00D07ED8">
          <w:rPr>
            <w:rStyle w:val="a5"/>
            <w:rFonts w:ascii="Arial" w:hAnsi="Arial" w:cs="Arial"/>
          </w:rPr>
          <w:t>.</w:t>
        </w:r>
        <w:r w:rsidR="00E34ADA" w:rsidRPr="00D07ED8">
          <w:rPr>
            <w:rStyle w:val="a5"/>
            <w:rFonts w:ascii="Arial" w:hAnsi="Arial" w:cs="Arial"/>
            <w:lang w:val="en-US"/>
          </w:rPr>
          <w:t>vtbconnect</w:t>
        </w:r>
        <w:r w:rsidR="00E34ADA" w:rsidRPr="00D07ED8">
          <w:rPr>
            <w:rStyle w:val="a5"/>
            <w:rFonts w:ascii="Arial" w:hAnsi="Arial" w:cs="Arial"/>
          </w:rPr>
          <w:t>.</w:t>
        </w:r>
        <w:r w:rsidR="00E34ADA" w:rsidRPr="00D07ED8">
          <w:rPr>
            <w:rStyle w:val="a5"/>
            <w:rFonts w:ascii="Arial" w:hAnsi="Arial" w:cs="Arial"/>
            <w:lang w:val="en-US"/>
          </w:rPr>
          <w:t>ru</w:t>
        </w:r>
      </w:hyperlink>
      <w:r w:rsidR="00E34ADA" w:rsidRPr="00D07ED8">
        <w:rPr>
          <w:rFonts w:ascii="Arial" w:hAnsi="Arial" w:cs="Arial"/>
        </w:rPr>
        <w:t xml:space="preserve">. </w:t>
      </w:r>
      <w:r w:rsidRPr="00D07ED8">
        <w:rPr>
          <w:rFonts w:ascii="Arial" w:hAnsi="Arial" w:cs="Arial"/>
        </w:rPr>
        <w:t>Акция не является лотереей, не связана с внесением платы за участие, право на участие в данной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не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связано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с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риском.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Акция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проводится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за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счет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средств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Организатора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Акции.</w:t>
      </w:r>
    </w:p>
    <w:p w14:paraId="0B9284D2" w14:textId="339E1C2E" w:rsidR="003E61C7" w:rsidRPr="00D07ED8" w:rsidRDefault="004919EF">
      <w:pPr>
        <w:pStyle w:val="a4"/>
        <w:numPr>
          <w:ilvl w:val="1"/>
          <w:numId w:val="2"/>
        </w:numPr>
        <w:tabs>
          <w:tab w:val="left" w:pos="562"/>
        </w:tabs>
        <w:spacing w:line="261" w:lineRule="auto"/>
        <w:ind w:right="122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 xml:space="preserve">Акция проводится на </w:t>
      </w:r>
      <w:r w:rsidR="006E0CEB" w:rsidRPr="00D07ED8">
        <w:rPr>
          <w:rFonts w:ascii="Arial" w:hAnsi="Arial" w:cs="Arial"/>
        </w:rPr>
        <w:t>С</w:t>
      </w:r>
      <w:r w:rsidRPr="00D07ED8">
        <w:rPr>
          <w:rFonts w:ascii="Arial" w:hAnsi="Arial" w:cs="Arial"/>
        </w:rPr>
        <w:t>айте</w:t>
      </w:r>
      <w:r w:rsidR="006E0CEB" w:rsidRPr="00D07ED8">
        <w:rPr>
          <w:rFonts w:ascii="Arial" w:hAnsi="Arial" w:cs="Arial"/>
        </w:rPr>
        <w:t>:</w:t>
      </w:r>
      <w:r w:rsidRPr="00D07ED8">
        <w:rPr>
          <w:rFonts w:ascii="Arial" w:hAnsi="Arial" w:cs="Arial"/>
          <w:spacing w:val="1"/>
        </w:rPr>
        <w:t xml:space="preserve"> </w:t>
      </w:r>
      <w:hyperlink r:id="rId7" w:history="1">
        <w:r w:rsidR="00FF38A5" w:rsidRPr="0073522D">
          <w:rPr>
            <w:rStyle w:val="a5"/>
            <w:rFonts w:ascii="Arial" w:hAnsi="Arial" w:cs="Arial"/>
          </w:rPr>
          <w:t>www.vtbconnect.ru</w:t>
        </w:r>
      </w:hyperlink>
      <w:r w:rsidR="00FF38A5" w:rsidRPr="00D07ED8">
        <w:t xml:space="preserve"> </w:t>
      </w:r>
      <w:r w:rsidR="00486CE7" w:rsidRPr="00D07ED8">
        <w:rPr>
          <w:rFonts w:ascii="Arial" w:hAnsi="Arial" w:cs="Arial"/>
        </w:rPr>
        <w:t>(далее - Сайт)</w:t>
      </w:r>
      <w:r w:rsidRPr="00D07ED8">
        <w:rPr>
          <w:rFonts w:ascii="Arial" w:hAnsi="Arial" w:cs="Arial"/>
        </w:rPr>
        <w:t>,</w:t>
      </w:r>
      <w:r w:rsidRPr="00D07ED8">
        <w:rPr>
          <w:rFonts w:ascii="Arial" w:hAnsi="Arial" w:cs="Arial"/>
          <w:color w:val="6F2F9F"/>
        </w:rPr>
        <w:t xml:space="preserve"> </w:t>
      </w:r>
      <w:r w:rsidRPr="00D07ED8">
        <w:rPr>
          <w:rFonts w:ascii="Arial" w:hAnsi="Arial" w:cs="Arial"/>
        </w:rPr>
        <w:t xml:space="preserve">расположенном в общем доступе в сети Интернет, </w:t>
      </w:r>
      <w:r w:rsidR="00436389" w:rsidRPr="00D07ED8">
        <w:rPr>
          <w:rFonts w:ascii="Arial" w:hAnsi="Arial" w:cs="Arial"/>
        </w:rPr>
        <w:t xml:space="preserve">в отношении </w:t>
      </w:r>
      <w:r w:rsidR="00637D44" w:rsidRPr="00D07ED8">
        <w:rPr>
          <w:rFonts w:ascii="Arial" w:hAnsi="Arial" w:cs="Arial"/>
        </w:rPr>
        <w:t>услуг</w:t>
      </w:r>
      <w:r w:rsidR="00436389" w:rsidRPr="00D07ED8">
        <w:rPr>
          <w:rFonts w:ascii="Arial" w:hAnsi="Arial" w:cs="Arial"/>
        </w:rPr>
        <w:t xml:space="preserve">, </w:t>
      </w:r>
      <w:r w:rsidR="00637D44" w:rsidRPr="00D07ED8">
        <w:rPr>
          <w:rFonts w:ascii="Arial" w:hAnsi="Arial" w:cs="Arial"/>
        </w:rPr>
        <w:t xml:space="preserve">оказываемых на территории </w:t>
      </w:r>
      <w:r w:rsidR="00436389" w:rsidRPr="00D07ED8">
        <w:rPr>
          <w:rFonts w:ascii="Arial" w:hAnsi="Arial" w:cs="Arial"/>
        </w:rPr>
        <w:t>Российской Федерации</w:t>
      </w:r>
      <w:r w:rsidRPr="00D07ED8">
        <w:rPr>
          <w:rFonts w:ascii="Arial" w:hAnsi="Arial" w:cs="Arial"/>
        </w:rPr>
        <w:t>.</w:t>
      </w:r>
    </w:p>
    <w:p w14:paraId="292BDFA1" w14:textId="3672F8FA" w:rsidR="00EF612D" w:rsidRPr="00D07ED8" w:rsidRDefault="004919EF">
      <w:pPr>
        <w:pStyle w:val="a4"/>
        <w:numPr>
          <w:ilvl w:val="1"/>
          <w:numId w:val="2"/>
        </w:numPr>
        <w:tabs>
          <w:tab w:val="left" w:pos="562"/>
        </w:tabs>
        <w:spacing w:line="261" w:lineRule="auto"/>
        <w:ind w:right="122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Сайт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  <w:w w:val="105"/>
        </w:rPr>
        <w:t>является</w:t>
      </w:r>
      <w:r w:rsidRPr="00D07ED8">
        <w:rPr>
          <w:rFonts w:ascii="Arial" w:hAnsi="Arial" w:cs="Arial"/>
          <w:spacing w:val="-8"/>
          <w:w w:val="105"/>
        </w:rPr>
        <w:t xml:space="preserve"> </w:t>
      </w:r>
      <w:r w:rsidRPr="00D07ED8">
        <w:rPr>
          <w:rFonts w:ascii="Arial" w:hAnsi="Arial" w:cs="Arial"/>
          <w:w w:val="105"/>
        </w:rPr>
        <w:t>источником</w:t>
      </w:r>
      <w:r w:rsidRPr="00D07ED8">
        <w:rPr>
          <w:rFonts w:ascii="Arial" w:hAnsi="Arial" w:cs="Arial"/>
          <w:spacing w:val="-8"/>
          <w:w w:val="105"/>
        </w:rPr>
        <w:t xml:space="preserve"> </w:t>
      </w:r>
      <w:r w:rsidRPr="00D07ED8">
        <w:rPr>
          <w:rFonts w:ascii="Arial" w:hAnsi="Arial" w:cs="Arial"/>
          <w:w w:val="105"/>
        </w:rPr>
        <w:t>информации</w:t>
      </w:r>
      <w:r w:rsidRPr="00D07ED8">
        <w:rPr>
          <w:rFonts w:ascii="Arial" w:hAnsi="Arial" w:cs="Arial"/>
          <w:spacing w:val="-6"/>
          <w:w w:val="105"/>
        </w:rPr>
        <w:t xml:space="preserve"> </w:t>
      </w:r>
      <w:r w:rsidRPr="00D07ED8">
        <w:rPr>
          <w:rFonts w:ascii="Arial" w:hAnsi="Arial" w:cs="Arial"/>
          <w:w w:val="105"/>
        </w:rPr>
        <w:t>об</w:t>
      </w:r>
      <w:r w:rsidRPr="00D07ED8">
        <w:rPr>
          <w:rFonts w:ascii="Arial" w:hAnsi="Arial" w:cs="Arial"/>
          <w:spacing w:val="-4"/>
          <w:w w:val="105"/>
        </w:rPr>
        <w:t xml:space="preserve"> </w:t>
      </w:r>
      <w:r w:rsidRPr="00D07ED8">
        <w:rPr>
          <w:rFonts w:ascii="Arial" w:hAnsi="Arial" w:cs="Arial"/>
          <w:w w:val="105"/>
        </w:rPr>
        <w:t>Акции</w:t>
      </w:r>
      <w:r w:rsidRPr="00D07ED8">
        <w:rPr>
          <w:rFonts w:ascii="Arial" w:hAnsi="Arial" w:cs="Arial"/>
          <w:spacing w:val="-5"/>
          <w:w w:val="105"/>
        </w:rPr>
        <w:t xml:space="preserve"> </w:t>
      </w:r>
      <w:r w:rsidRPr="00D07ED8">
        <w:rPr>
          <w:rFonts w:ascii="Arial" w:hAnsi="Arial" w:cs="Arial"/>
          <w:w w:val="105"/>
        </w:rPr>
        <w:t>и</w:t>
      </w:r>
      <w:r w:rsidRPr="00D07ED8">
        <w:rPr>
          <w:rFonts w:ascii="Arial" w:hAnsi="Arial" w:cs="Arial"/>
          <w:spacing w:val="-3"/>
          <w:w w:val="105"/>
        </w:rPr>
        <w:t xml:space="preserve"> </w:t>
      </w:r>
      <w:r w:rsidRPr="00D07ED8">
        <w:rPr>
          <w:rFonts w:ascii="Arial" w:hAnsi="Arial" w:cs="Arial"/>
          <w:w w:val="105"/>
        </w:rPr>
        <w:t>об</w:t>
      </w:r>
      <w:r w:rsidRPr="00D07ED8">
        <w:rPr>
          <w:rFonts w:ascii="Arial" w:hAnsi="Arial" w:cs="Arial"/>
          <w:spacing w:val="-8"/>
          <w:w w:val="105"/>
        </w:rPr>
        <w:t xml:space="preserve"> </w:t>
      </w:r>
      <w:r w:rsidRPr="00D07ED8">
        <w:rPr>
          <w:rFonts w:ascii="Arial" w:hAnsi="Arial" w:cs="Arial"/>
          <w:w w:val="105"/>
        </w:rPr>
        <w:t>Организаторе.</w:t>
      </w:r>
    </w:p>
    <w:p w14:paraId="132EE8E0" w14:textId="77777777" w:rsidR="00EF612D" w:rsidRPr="00D07ED8" w:rsidRDefault="004919EF">
      <w:pPr>
        <w:pStyle w:val="a4"/>
        <w:numPr>
          <w:ilvl w:val="1"/>
          <w:numId w:val="2"/>
        </w:numPr>
        <w:tabs>
          <w:tab w:val="left" w:pos="519"/>
        </w:tabs>
        <w:spacing w:line="264" w:lineRule="auto"/>
        <w:ind w:right="129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Организатор вправе привлечь третьих лиц для выполнения отдельных функций Организатора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рамках</w:t>
      </w:r>
      <w:r w:rsidRPr="00D07ED8">
        <w:rPr>
          <w:rFonts w:ascii="Arial" w:hAnsi="Arial" w:cs="Arial"/>
          <w:spacing w:val="4"/>
        </w:rPr>
        <w:t xml:space="preserve"> </w:t>
      </w:r>
      <w:r w:rsidRPr="00D07ED8">
        <w:rPr>
          <w:rFonts w:ascii="Arial" w:hAnsi="Arial" w:cs="Arial"/>
        </w:rPr>
        <w:t>Акции.</w:t>
      </w:r>
    </w:p>
    <w:p w14:paraId="09A8947F" w14:textId="77777777" w:rsidR="00EF612D" w:rsidRPr="00D07ED8" w:rsidRDefault="004919EF">
      <w:pPr>
        <w:pStyle w:val="a4"/>
        <w:numPr>
          <w:ilvl w:val="1"/>
          <w:numId w:val="2"/>
        </w:numPr>
        <w:tabs>
          <w:tab w:val="left" w:pos="523"/>
        </w:tabs>
        <w:spacing w:line="261" w:lineRule="auto"/>
        <w:ind w:right="122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Принимая участие в Акции, участники полностью соглашаются с Правилами и выражают свое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согласие на получение уведомлений в рамках Акции и новостей о промо-акциях Организатора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посредством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информационных</w:t>
      </w:r>
      <w:r w:rsidRPr="00D07ED8">
        <w:rPr>
          <w:rFonts w:ascii="Arial" w:hAnsi="Arial" w:cs="Arial"/>
          <w:spacing w:val="3"/>
        </w:rPr>
        <w:t xml:space="preserve"> </w:t>
      </w:r>
      <w:r w:rsidRPr="00D07ED8">
        <w:rPr>
          <w:rFonts w:ascii="Arial" w:hAnsi="Arial" w:cs="Arial"/>
        </w:rPr>
        <w:t>уведомлений</w:t>
      </w:r>
      <w:r w:rsidRPr="00D07ED8">
        <w:rPr>
          <w:rFonts w:ascii="Arial" w:hAnsi="Arial" w:cs="Arial"/>
          <w:spacing w:val="4"/>
        </w:rPr>
        <w:t xml:space="preserve"> </w:t>
      </w:r>
      <w:r w:rsidRPr="00D07ED8">
        <w:rPr>
          <w:rFonts w:ascii="Arial" w:hAnsi="Arial" w:cs="Arial"/>
        </w:rPr>
        <w:t>через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e-</w:t>
      </w:r>
      <w:proofErr w:type="spellStart"/>
      <w:r w:rsidRPr="00D07ED8">
        <w:rPr>
          <w:rFonts w:ascii="Arial" w:hAnsi="Arial" w:cs="Arial"/>
        </w:rPr>
        <w:t>mail</w:t>
      </w:r>
      <w:proofErr w:type="spellEnd"/>
      <w:r w:rsidRPr="00D07ED8">
        <w:rPr>
          <w:rFonts w:ascii="Arial" w:hAnsi="Arial" w:cs="Arial"/>
        </w:rPr>
        <w:t xml:space="preserve"> письма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 xml:space="preserve">и </w:t>
      </w:r>
      <w:proofErr w:type="spellStart"/>
      <w:r w:rsidRPr="00D07ED8">
        <w:rPr>
          <w:rFonts w:ascii="Arial" w:hAnsi="Arial" w:cs="Arial"/>
        </w:rPr>
        <w:t>sms</w:t>
      </w:r>
      <w:proofErr w:type="spellEnd"/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сообщения.</w:t>
      </w:r>
    </w:p>
    <w:p w14:paraId="23558BAE" w14:textId="77777777" w:rsidR="00EF612D" w:rsidRPr="00D07ED8" w:rsidRDefault="00EF612D">
      <w:pPr>
        <w:pStyle w:val="a3"/>
        <w:spacing w:before="9"/>
        <w:ind w:left="0"/>
        <w:jc w:val="left"/>
        <w:rPr>
          <w:rFonts w:ascii="Arial" w:hAnsi="Arial" w:cs="Arial"/>
          <w:sz w:val="22"/>
          <w:szCs w:val="22"/>
        </w:rPr>
      </w:pPr>
    </w:p>
    <w:p w14:paraId="23DC46E3" w14:textId="77777777" w:rsidR="00EF612D" w:rsidRPr="00D07ED8" w:rsidRDefault="004919EF">
      <w:pPr>
        <w:pStyle w:val="1"/>
        <w:numPr>
          <w:ilvl w:val="0"/>
          <w:numId w:val="2"/>
        </w:numPr>
        <w:tabs>
          <w:tab w:val="left" w:pos="346"/>
        </w:tabs>
        <w:rPr>
          <w:sz w:val="22"/>
          <w:szCs w:val="22"/>
        </w:rPr>
      </w:pPr>
      <w:r w:rsidRPr="00D07ED8">
        <w:rPr>
          <w:sz w:val="22"/>
          <w:szCs w:val="22"/>
        </w:rPr>
        <w:t>Организатор</w:t>
      </w:r>
      <w:r w:rsidRPr="00D07ED8">
        <w:rPr>
          <w:spacing w:val="-6"/>
          <w:sz w:val="22"/>
          <w:szCs w:val="22"/>
        </w:rPr>
        <w:t xml:space="preserve"> </w:t>
      </w:r>
      <w:r w:rsidRPr="00D07ED8">
        <w:rPr>
          <w:sz w:val="22"/>
          <w:szCs w:val="22"/>
        </w:rPr>
        <w:t>Акции</w:t>
      </w:r>
    </w:p>
    <w:p w14:paraId="6FF0D24F" w14:textId="08D248B6" w:rsidR="00EF612D" w:rsidRPr="00D07ED8" w:rsidRDefault="004919EF" w:rsidP="00713417">
      <w:pPr>
        <w:pStyle w:val="a4"/>
        <w:numPr>
          <w:ilvl w:val="1"/>
          <w:numId w:val="2"/>
        </w:numPr>
        <w:tabs>
          <w:tab w:val="left" w:pos="509"/>
        </w:tabs>
        <w:spacing w:before="23" w:line="259" w:lineRule="auto"/>
        <w:ind w:left="508" w:right="154" w:hanging="390"/>
        <w:jc w:val="left"/>
        <w:rPr>
          <w:rFonts w:ascii="Arial" w:hAnsi="Arial" w:cs="Arial"/>
        </w:rPr>
      </w:pPr>
      <w:r w:rsidRPr="00D07ED8">
        <w:rPr>
          <w:rFonts w:ascii="Arial" w:hAnsi="Arial" w:cs="Arial"/>
        </w:rPr>
        <w:t>Организатором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и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рекламодателем Акции является ООО Бизнес Коннект, адрес</w:t>
      </w:r>
      <w:r w:rsidR="003E61C7" w:rsidRPr="00D07ED8">
        <w:rPr>
          <w:rFonts w:ascii="Arial" w:hAnsi="Arial" w:cs="Arial"/>
        </w:rPr>
        <w:t xml:space="preserve"> </w:t>
      </w:r>
      <w:r w:rsidRPr="00D07ED8">
        <w:rPr>
          <w:rFonts w:ascii="Arial" w:hAnsi="Arial" w:cs="Arial"/>
        </w:rPr>
        <w:t>местонахождения: ГОРОД САНКТ ПЕТЕРБУРГ, ПЕРЕУЛОК ДЕГТЯРНЫЙ, ДОМ 11, ЛИТЕР А, ОФИС А409; ИНН 7842170479, ОГРН 1197847081156</w:t>
      </w:r>
      <w:r w:rsidR="003E61C7" w:rsidRPr="00D07ED8">
        <w:rPr>
          <w:rFonts w:ascii="Arial" w:hAnsi="Arial" w:cs="Arial"/>
        </w:rPr>
        <w:t>.</w:t>
      </w:r>
    </w:p>
    <w:p w14:paraId="24827DD0" w14:textId="77777777" w:rsidR="00436389" w:rsidRPr="00D07ED8" w:rsidRDefault="00436389">
      <w:pPr>
        <w:pStyle w:val="a3"/>
        <w:spacing w:before="23" w:line="259" w:lineRule="auto"/>
        <w:ind w:right="154"/>
        <w:jc w:val="left"/>
        <w:rPr>
          <w:rFonts w:ascii="Arial" w:hAnsi="Arial" w:cs="Arial"/>
          <w:sz w:val="22"/>
          <w:szCs w:val="22"/>
        </w:rPr>
      </w:pPr>
    </w:p>
    <w:p w14:paraId="7F407949" w14:textId="77777777" w:rsidR="00EF612D" w:rsidRPr="00D07ED8" w:rsidRDefault="004919EF">
      <w:pPr>
        <w:pStyle w:val="1"/>
        <w:numPr>
          <w:ilvl w:val="0"/>
          <w:numId w:val="2"/>
        </w:numPr>
        <w:tabs>
          <w:tab w:val="left" w:pos="346"/>
        </w:tabs>
        <w:spacing w:before="1"/>
        <w:rPr>
          <w:sz w:val="22"/>
          <w:szCs w:val="22"/>
        </w:rPr>
      </w:pPr>
      <w:r w:rsidRPr="00D07ED8">
        <w:rPr>
          <w:sz w:val="22"/>
          <w:szCs w:val="22"/>
        </w:rPr>
        <w:t>Сроки</w:t>
      </w:r>
      <w:r w:rsidRPr="00D07ED8">
        <w:rPr>
          <w:spacing w:val="-6"/>
          <w:sz w:val="22"/>
          <w:szCs w:val="22"/>
        </w:rPr>
        <w:t xml:space="preserve"> </w:t>
      </w:r>
      <w:r w:rsidRPr="00D07ED8">
        <w:rPr>
          <w:sz w:val="22"/>
          <w:szCs w:val="22"/>
        </w:rPr>
        <w:t>проведения</w:t>
      </w:r>
      <w:r w:rsidRPr="00D07ED8">
        <w:rPr>
          <w:spacing w:val="-3"/>
          <w:sz w:val="22"/>
          <w:szCs w:val="22"/>
        </w:rPr>
        <w:t xml:space="preserve"> </w:t>
      </w:r>
      <w:r w:rsidRPr="00D07ED8">
        <w:rPr>
          <w:sz w:val="22"/>
          <w:szCs w:val="22"/>
        </w:rPr>
        <w:t>Акции</w:t>
      </w:r>
    </w:p>
    <w:p w14:paraId="56156033" w14:textId="77777777" w:rsidR="003A268E" w:rsidRPr="00D07ED8" w:rsidRDefault="004919EF" w:rsidP="00C163FA">
      <w:pPr>
        <w:pStyle w:val="a4"/>
        <w:numPr>
          <w:ilvl w:val="1"/>
          <w:numId w:val="2"/>
        </w:numPr>
        <w:tabs>
          <w:tab w:val="left" w:pos="514"/>
        </w:tabs>
        <w:spacing w:before="15"/>
        <w:ind w:firstLine="0"/>
      </w:pPr>
      <w:r w:rsidRPr="00D07ED8">
        <w:rPr>
          <w:rFonts w:ascii="Arial" w:hAnsi="Arial" w:cs="Arial"/>
        </w:rPr>
        <w:t>Общий</w:t>
      </w:r>
      <w:r w:rsidRPr="00D07ED8">
        <w:rPr>
          <w:rFonts w:ascii="Arial" w:hAnsi="Arial" w:cs="Arial"/>
          <w:spacing w:val="5"/>
        </w:rPr>
        <w:t xml:space="preserve"> </w:t>
      </w:r>
      <w:r w:rsidRPr="00D07ED8">
        <w:rPr>
          <w:rFonts w:ascii="Arial" w:hAnsi="Arial" w:cs="Arial"/>
        </w:rPr>
        <w:t>срок проведения</w:t>
      </w:r>
      <w:r w:rsidRPr="00D07ED8">
        <w:rPr>
          <w:rFonts w:ascii="Arial" w:hAnsi="Arial" w:cs="Arial"/>
          <w:spacing w:val="4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5"/>
        </w:rPr>
        <w:t xml:space="preserve"> </w:t>
      </w:r>
      <w:r w:rsidRPr="00D07ED8">
        <w:rPr>
          <w:rFonts w:ascii="Arial" w:hAnsi="Arial" w:cs="Arial"/>
        </w:rPr>
        <w:t>с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00:00</w:t>
      </w:r>
      <w:r w:rsidRPr="00D07ED8">
        <w:rPr>
          <w:rFonts w:ascii="Arial" w:hAnsi="Arial" w:cs="Arial"/>
          <w:spacing w:val="4"/>
        </w:rPr>
        <w:t xml:space="preserve"> </w:t>
      </w:r>
      <w:r w:rsidRPr="00D07ED8">
        <w:rPr>
          <w:rFonts w:ascii="Arial" w:hAnsi="Arial" w:cs="Arial"/>
        </w:rPr>
        <w:t>(здесь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и далее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–</w:t>
      </w:r>
      <w:r w:rsidRPr="00D07ED8">
        <w:rPr>
          <w:rFonts w:ascii="Arial" w:hAnsi="Arial" w:cs="Arial"/>
          <w:spacing w:val="5"/>
        </w:rPr>
        <w:t xml:space="preserve"> </w:t>
      </w:r>
      <w:r w:rsidRPr="00D07ED8">
        <w:rPr>
          <w:rFonts w:ascii="Arial" w:hAnsi="Arial" w:cs="Arial"/>
        </w:rPr>
        <w:t>время московское)</w:t>
      </w:r>
      <w:r w:rsidR="003A268E" w:rsidRPr="00D07ED8">
        <w:rPr>
          <w:rFonts w:ascii="Arial" w:hAnsi="Arial" w:cs="Arial"/>
        </w:rPr>
        <w:t>:</w:t>
      </w:r>
    </w:p>
    <w:p w14:paraId="4AB0D90E" w14:textId="770E27D5" w:rsidR="00EF612D" w:rsidRPr="00D07ED8" w:rsidRDefault="003A268E" w:rsidP="003A268E">
      <w:pPr>
        <w:pStyle w:val="a4"/>
        <w:tabs>
          <w:tab w:val="left" w:pos="514"/>
        </w:tabs>
        <w:spacing w:before="15"/>
      </w:pPr>
      <w:r w:rsidRPr="00D07ED8">
        <w:rPr>
          <w:rFonts w:ascii="Arial" w:hAnsi="Arial" w:cs="Arial"/>
        </w:rPr>
        <w:t>с</w:t>
      </w:r>
      <w:r w:rsidR="004919EF" w:rsidRPr="00D07ED8">
        <w:rPr>
          <w:rFonts w:ascii="Arial" w:hAnsi="Arial" w:cs="Arial"/>
          <w:spacing w:val="7"/>
        </w:rPr>
        <w:t xml:space="preserve"> </w:t>
      </w:r>
      <w:r w:rsidR="00175DBC">
        <w:rPr>
          <w:rFonts w:ascii="Arial" w:hAnsi="Arial" w:cs="Arial"/>
          <w:spacing w:val="7"/>
        </w:rPr>
        <w:t xml:space="preserve">00.00 </w:t>
      </w:r>
      <w:bookmarkStart w:id="0" w:name="_GoBack"/>
      <w:bookmarkEnd w:id="0"/>
      <w:r w:rsidR="0073522D">
        <w:rPr>
          <w:rFonts w:ascii="Arial" w:hAnsi="Arial" w:cs="Arial"/>
          <w:spacing w:val="7"/>
        </w:rPr>
        <w:t>1</w:t>
      </w:r>
      <w:r w:rsidR="00175DBC">
        <w:rPr>
          <w:rFonts w:ascii="Arial" w:hAnsi="Arial" w:cs="Arial"/>
          <w:spacing w:val="7"/>
        </w:rPr>
        <w:t>9</w:t>
      </w:r>
      <w:r w:rsidR="00A7483F" w:rsidRPr="00D07ED8">
        <w:rPr>
          <w:rFonts w:ascii="Arial" w:hAnsi="Arial" w:cs="Arial"/>
          <w:spacing w:val="7"/>
        </w:rPr>
        <w:t xml:space="preserve"> </w:t>
      </w:r>
      <w:r w:rsidR="0073522D">
        <w:rPr>
          <w:rFonts w:ascii="Arial" w:hAnsi="Arial" w:cs="Arial"/>
        </w:rPr>
        <w:t xml:space="preserve">сентября </w:t>
      </w:r>
      <w:r w:rsidR="004919EF" w:rsidRPr="00D07ED8">
        <w:rPr>
          <w:rFonts w:ascii="Arial" w:hAnsi="Arial" w:cs="Arial"/>
        </w:rPr>
        <w:t>202</w:t>
      </w:r>
      <w:r w:rsidR="00A7483F" w:rsidRPr="00D07ED8">
        <w:rPr>
          <w:rFonts w:ascii="Arial" w:hAnsi="Arial" w:cs="Arial"/>
        </w:rPr>
        <w:t>2</w:t>
      </w:r>
      <w:r w:rsidR="004919EF" w:rsidRPr="00D07ED8">
        <w:rPr>
          <w:rFonts w:ascii="Arial" w:hAnsi="Arial" w:cs="Arial"/>
          <w:spacing w:val="3"/>
        </w:rPr>
        <w:t xml:space="preserve"> </w:t>
      </w:r>
      <w:r w:rsidR="004919EF" w:rsidRPr="00D07ED8">
        <w:rPr>
          <w:rFonts w:ascii="Arial" w:hAnsi="Arial" w:cs="Arial"/>
        </w:rPr>
        <w:t>года</w:t>
      </w:r>
      <w:r w:rsidRPr="00D07ED8">
        <w:rPr>
          <w:rFonts w:ascii="Arial" w:hAnsi="Arial" w:cs="Arial"/>
        </w:rPr>
        <w:t xml:space="preserve"> </w:t>
      </w:r>
      <w:r w:rsidRPr="00D07ED8">
        <w:t>по</w:t>
      </w:r>
      <w:r w:rsidR="004919EF" w:rsidRPr="00D07ED8">
        <w:rPr>
          <w:spacing w:val="1"/>
        </w:rPr>
        <w:t xml:space="preserve"> </w:t>
      </w:r>
      <w:r w:rsidR="004919EF" w:rsidRPr="00D07ED8">
        <w:t>23:59</w:t>
      </w:r>
      <w:r w:rsidR="004919EF" w:rsidRPr="00D07ED8">
        <w:rPr>
          <w:spacing w:val="-1"/>
        </w:rPr>
        <w:t xml:space="preserve"> </w:t>
      </w:r>
      <w:r w:rsidR="0073522D">
        <w:rPr>
          <w:spacing w:val="-1"/>
        </w:rPr>
        <w:t>1</w:t>
      </w:r>
      <w:r w:rsidR="00175DBC">
        <w:rPr>
          <w:spacing w:val="-1"/>
        </w:rPr>
        <w:t>9</w:t>
      </w:r>
      <w:r w:rsidR="0073522D">
        <w:rPr>
          <w:spacing w:val="-1"/>
        </w:rPr>
        <w:t xml:space="preserve"> октября </w:t>
      </w:r>
      <w:r w:rsidR="004919EF" w:rsidRPr="00D07ED8">
        <w:t>202</w:t>
      </w:r>
      <w:r w:rsidR="00A7483F" w:rsidRPr="00D07ED8">
        <w:t>2</w:t>
      </w:r>
      <w:r w:rsidR="004919EF" w:rsidRPr="00D07ED8">
        <w:rPr>
          <w:spacing w:val="-1"/>
        </w:rPr>
        <w:t xml:space="preserve"> </w:t>
      </w:r>
      <w:r w:rsidR="004919EF" w:rsidRPr="00D07ED8">
        <w:t>года.</w:t>
      </w:r>
    </w:p>
    <w:p w14:paraId="579DC4E6" w14:textId="77777777" w:rsidR="00D07ED8" w:rsidRPr="00D07ED8" w:rsidRDefault="00D07ED8" w:rsidP="003A268E">
      <w:pPr>
        <w:pStyle w:val="a4"/>
        <w:tabs>
          <w:tab w:val="left" w:pos="514"/>
        </w:tabs>
        <w:spacing w:before="15"/>
      </w:pPr>
    </w:p>
    <w:p w14:paraId="246DFA92" w14:textId="77777777" w:rsidR="00EF612D" w:rsidRPr="00D07ED8" w:rsidRDefault="004919EF">
      <w:pPr>
        <w:pStyle w:val="1"/>
        <w:numPr>
          <w:ilvl w:val="0"/>
          <w:numId w:val="2"/>
        </w:numPr>
        <w:tabs>
          <w:tab w:val="left" w:pos="346"/>
        </w:tabs>
        <w:rPr>
          <w:sz w:val="22"/>
          <w:szCs w:val="22"/>
        </w:rPr>
      </w:pPr>
      <w:r w:rsidRPr="00D07ED8">
        <w:rPr>
          <w:sz w:val="22"/>
          <w:szCs w:val="22"/>
        </w:rPr>
        <w:t>Права</w:t>
      </w:r>
      <w:r w:rsidRPr="00D07ED8">
        <w:rPr>
          <w:spacing w:val="-2"/>
          <w:sz w:val="22"/>
          <w:szCs w:val="22"/>
        </w:rPr>
        <w:t xml:space="preserve"> </w:t>
      </w:r>
      <w:r w:rsidRPr="00D07ED8">
        <w:rPr>
          <w:sz w:val="22"/>
          <w:szCs w:val="22"/>
        </w:rPr>
        <w:t>и</w:t>
      </w:r>
      <w:r w:rsidRPr="00D07ED8">
        <w:rPr>
          <w:spacing w:val="-5"/>
          <w:sz w:val="22"/>
          <w:szCs w:val="22"/>
        </w:rPr>
        <w:t xml:space="preserve"> </w:t>
      </w:r>
      <w:r w:rsidRPr="00D07ED8">
        <w:rPr>
          <w:sz w:val="22"/>
          <w:szCs w:val="22"/>
        </w:rPr>
        <w:t>обязанности</w:t>
      </w:r>
      <w:r w:rsidRPr="00D07ED8">
        <w:rPr>
          <w:spacing w:val="-5"/>
          <w:sz w:val="22"/>
          <w:szCs w:val="22"/>
        </w:rPr>
        <w:t xml:space="preserve"> </w:t>
      </w:r>
      <w:r w:rsidRPr="00D07ED8">
        <w:rPr>
          <w:sz w:val="22"/>
          <w:szCs w:val="22"/>
        </w:rPr>
        <w:t>участников</w:t>
      </w:r>
      <w:r w:rsidRPr="00D07ED8">
        <w:rPr>
          <w:spacing w:val="-4"/>
          <w:sz w:val="22"/>
          <w:szCs w:val="22"/>
        </w:rPr>
        <w:t xml:space="preserve"> </w:t>
      </w:r>
      <w:r w:rsidRPr="00D07ED8">
        <w:rPr>
          <w:sz w:val="22"/>
          <w:szCs w:val="22"/>
        </w:rPr>
        <w:t>и</w:t>
      </w:r>
      <w:r w:rsidRPr="00D07ED8">
        <w:rPr>
          <w:spacing w:val="-5"/>
          <w:sz w:val="22"/>
          <w:szCs w:val="22"/>
        </w:rPr>
        <w:t xml:space="preserve"> </w:t>
      </w:r>
      <w:r w:rsidRPr="00D07ED8">
        <w:rPr>
          <w:sz w:val="22"/>
          <w:szCs w:val="22"/>
        </w:rPr>
        <w:t>Организатора</w:t>
      </w:r>
      <w:r w:rsidRPr="00D07ED8">
        <w:rPr>
          <w:spacing w:val="-2"/>
          <w:sz w:val="22"/>
          <w:szCs w:val="22"/>
        </w:rPr>
        <w:t xml:space="preserve"> </w:t>
      </w:r>
      <w:r w:rsidRPr="00D07ED8">
        <w:rPr>
          <w:sz w:val="22"/>
          <w:szCs w:val="22"/>
        </w:rPr>
        <w:t>Акции.</w:t>
      </w:r>
    </w:p>
    <w:p w14:paraId="2A327654" w14:textId="61AED2E3" w:rsidR="00EF612D" w:rsidRPr="00D07ED8" w:rsidRDefault="004919EF" w:rsidP="00DF2AFB">
      <w:pPr>
        <w:pStyle w:val="a4"/>
        <w:numPr>
          <w:ilvl w:val="1"/>
          <w:numId w:val="2"/>
        </w:numPr>
        <w:tabs>
          <w:tab w:val="left" w:pos="572"/>
        </w:tabs>
        <w:spacing w:before="19" w:line="264" w:lineRule="auto"/>
        <w:ind w:right="119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Принять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участие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 xml:space="preserve">могут </w:t>
      </w:r>
      <w:r w:rsidR="00A7483F" w:rsidRPr="00D07ED8">
        <w:rPr>
          <w:rFonts w:ascii="Arial" w:hAnsi="Arial" w:cs="Arial"/>
        </w:rPr>
        <w:t xml:space="preserve">резиденты России, </w:t>
      </w:r>
      <w:r w:rsidRPr="00D07ED8">
        <w:rPr>
          <w:rFonts w:ascii="Arial" w:hAnsi="Arial" w:cs="Arial"/>
        </w:rPr>
        <w:t>юридические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лица и</w:t>
      </w:r>
      <w:r w:rsidR="00A7483F" w:rsidRPr="00D07ED8">
        <w:rPr>
          <w:rFonts w:ascii="Arial" w:hAnsi="Arial" w:cs="Arial"/>
        </w:rPr>
        <w:t>ли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индивидуальные предприниматели</w:t>
      </w:r>
      <w:r w:rsidR="00663719" w:rsidRPr="00D07ED8">
        <w:rPr>
          <w:rFonts w:ascii="Arial" w:hAnsi="Arial" w:cs="Arial"/>
        </w:rPr>
        <w:t>,</w:t>
      </w:r>
      <w:r w:rsidR="006A1EF7" w:rsidRPr="00D07ED8">
        <w:rPr>
          <w:rFonts w:ascii="Arial" w:hAnsi="Arial" w:cs="Arial"/>
        </w:rPr>
        <w:t xml:space="preserve"> соответствующие требованиям, установленным в настоящих Правилах</w:t>
      </w:r>
      <w:r w:rsidR="003A4835" w:rsidRPr="00D07ED8">
        <w:rPr>
          <w:rFonts w:ascii="Arial" w:hAnsi="Arial" w:cs="Arial"/>
        </w:rPr>
        <w:t>.</w:t>
      </w:r>
    </w:p>
    <w:p w14:paraId="6CF22C56" w14:textId="2AFC45E7" w:rsidR="00EF612D" w:rsidRPr="00D07ED8" w:rsidRDefault="004919EF">
      <w:pPr>
        <w:pStyle w:val="a4"/>
        <w:numPr>
          <w:ilvl w:val="1"/>
          <w:numId w:val="2"/>
        </w:numPr>
        <w:tabs>
          <w:tab w:val="left" w:pos="509"/>
        </w:tabs>
        <w:spacing w:line="264" w:lineRule="auto"/>
        <w:ind w:right="125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Лица,</w:t>
      </w:r>
      <w:r w:rsidRPr="00D07ED8">
        <w:rPr>
          <w:rFonts w:ascii="Arial" w:hAnsi="Arial" w:cs="Arial"/>
          <w:spacing w:val="-6"/>
        </w:rPr>
        <w:t xml:space="preserve"> </w:t>
      </w:r>
      <w:r w:rsidRPr="00D07ED8">
        <w:rPr>
          <w:rFonts w:ascii="Arial" w:hAnsi="Arial" w:cs="Arial"/>
        </w:rPr>
        <w:t>не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соответствующие</w:t>
      </w:r>
      <w:r w:rsidRPr="00D07ED8">
        <w:rPr>
          <w:rFonts w:ascii="Arial" w:hAnsi="Arial" w:cs="Arial"/>
          <w:spacing w:val="-5"/>
        </w:rPr>
        <w:t xml:space="preserve"> </w:t>
      </w:r>
      <w:r w:rsidR="00B3136F" w:rsidRPr="00D07ED8">
        <w:rPr>
          <w:rFonts w:ascii="Arial" w:hAnsi="Arial" w:cs="Arial"/>
        </w:rPr>
        <w:t>установленным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требованиям,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не</w:t>
      </w:r>
      <w:r w:rsidRPr="00D07ED8">
        <w:rPr>
          <w:rFonts w:ascii="Arial" w:hAnsi="Arial" w:cs="Arial"/>
          <w:spacing w:val="-10"/>
        </w:rPr>
        <w:t xml:space="preserve"> </w:t>
      </w:r>
      <w:r w:rsidRPr="00D07ED8">
        <w:rPr>
          <w:rFonts w:ascii="Arial" w:hAnsi="Arial" w:cs="Arial"/>
        </w:rPr>
        <w:t>имеют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право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на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участие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Акции.</w:t>
      </w:r>
    </w:p>
    <w:p w14:paraId="219BC572" w14:textId="77777777" w:rsidR="00EF612D" w:rsidRPr="00D07ED8" w:rsidRDefault="004919EF">
      <w:pPr>
        <w:pStyle w:val="a4"/>
        <w:numPr>
          <w:ilvl w:val="1"/>
          <w:numId w:val="2"/>
        </w:numPr>
        <w:tabs>
          <w:tab w:val="left" w:pos="514"/>
        </w:tabs>
        <w:spacing w:line="223" w:lineRule="exact"/>
        <w:ind w:left="513" w:hanging="395"/>
        <w:rPr>
          <w:rFonts w:ascii="Arial" w:hAnsi="Arial" w:cs="Arial"/>
        </w:rPr>
      </w:pPr>
      <w:r w:rsidRPr="00D07ED8">
        <w:rPr>
          <w:rFonts w:ascii="Arial" w:hAnsi="Arial" w:cs="Arial"/>
        </w:rPr>
        <w:t>Участник</w:t>
      </w:r>
      <w:r w:rsidRPr="00D07ED8">
        <w:rPr>
          <w:rFonts w:ascii="Arial" w:hAnsi="Arial" w:cs="Arial"/>
          <w:spacing w:val="-13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вправе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требовать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</w:rPr>
        <w:t>от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Организатора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Акции:</w:t>
      </w:r>
    </w:p>
    <w:p w14:paraId="6FF276F6" w14:textId="77777777" w:rsidR="00EF612D" w:rsidRPr="00D07ED8" w:rsidRDefault="004919EF">
      <w:pPr>
        <w:pStyle w:val="a4"/>
        <w:numPr>
          <w:ilvl w:val="2"/>
          <w:numId w:val="2"/>
        </w:numPr>
        <w:tabs>
          <w:tab w:val="left" w:pos="1537"/>
        </w:tabs>
        <w:spacing w:before="21"/>
        <w:ind w:hanging="712"/>
        <w:rPr>
          <w:rFonts w:ascii="Arial" w:hAnsi="Arial" w:cs="Arial"/>
        </w:rPr>
      </w:pPr>
      <w:r w:rsidRPr="00D07ED8">
        <w:rPr>
          <w:rFonts w:ascii="Arial" w:hAnsi="Arial" w:cs="Arial"/>
        </w:rPr>
        <w:t>Получения</w:t>
      </w:r>
      <w:r w:rsidRPr="00D07ED8">
        <w:rPr>
          <w:rFonts w:ascii="Arial" w:hAnsi="Arial" w:cs="Arial"/>
          <w:spacing w:val="-6"/>
        </w:rPr>
        <w:t xml:space="preserve"> </w:t>
      </w:r>
      <w:r w:rsidRPr="00D07ED8">
        <w:rPr>
          <w:rFonts w:ascii="Arial" w:hAnsi="Arial" w:cs="Arial"/>
        </w:rPr>
        <w:t>информации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об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Акции в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соответствии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с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</w:rPr>
        <w:t>Правилами Акции;</w:t>
      </w:r>
    </w:p>
    <w:p w14:paraId="4F4EF29E" w14:textId="77777777" w:rsidR="00EF612D" w:rsidRPr="00D07ED8" w:rsidRDefault="004919EF">
      <w:pPr>
        <w:pStyle w:val="a4"/>
        <w:numPr>
          <w:ilvl w:val="1"/>
          <w:numId w:val="2"/>
        </w:numPr>
        <w:tabs>
          <w:tab w:val="left" w:pos="514"/>
        </w:tabs>
        <w:spacing w:before="23"/>
        <w:ind w:left="513" w:hanging="395"/>
        <w:rPr>
          <w:rFonts w:ascii="Arial" w:hAnsi="Arial" w:cs="Arial"/>
        </w:rPr>
      </w:pPr>
      <w:r w:rsidRPr="00D07ED8">
        <w:rPr>
          <w:rFonts w:ascii="Arial" w:hAnsi="Arial" w:cs="Arial"/>
        </w:rPr>
        <w:t>Участники</w:t>
      </w:r>
      <w:r w:rsidRPr="00D07ED8">
        <w:rPr>
          <w:rFonts w:ascii="Arial" w:hAnsi="Arial" w:cs="Arial"/>
          <w:spacing w:val="-14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-10"/>
        </w:rPr>
        <w:t xml:space="preserve"> </w:t>
      </w:r>
      <w:r w:rsidRPr="00D07ED8">
        <w:rPr>
          <w:rFonts w:ascii="Arial" w:hAnsi="Arial" w:cs="Arial"/>
        </w:rPr>
        <w:t>обязаны:</w:t>
      </w:r>
    </w:p>
    <w:p w14:paraId="22BE6B78" w14:textId="77777777" w:rsidR="00EF612D" w:rsidRPr="00D07ED8" w:rsidRDefault="004919EF">
      <w:pPr>
        <w:pStyle w:val="a4"/>
        <w:numPr>
          <w:ilvl w:val="2"/>
          <w:numId w:val="2"/>
        </w:numPr>
        <w:tabs>
          <w:tab w:val="left" w:pos="1536"/>
          <w:tab w:val="left" w:pos="1537"/>
        </w:tabs>
        <w:spacing w:before="18"/>
        <w:ind w:hanging="712"/>
        <w:rPr>
          <w:rFonts w:ascii="Arial" w:hAnsi="Arial" w:cs="Arial"/>
        </w:rPr>
      </w:pPr>
      <w:r w:rsidRPr="00D07ED8">
        <w:rPr>
          <w:rFonts w:ascii="Arial" w:hAnsi="Arial" w:cs="Arial"/>
        </w:rPr>
        <w:t>соблюдать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Правила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во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время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ее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проведения;</w:t>
      </w:r>
    </w:p>
    <w:p w14:paraId="7E2DACC9" w14:textId="51A52C87" w:rsidR="00EF612D" w:rsidRPr="00D07ED8" w:rsidRDefault="004919EF">
      <w:pPr>
        <w:pStyle w:val="a4"/>
        <w:numPr>
          <w:ilvl w:val="2"/>
          <w:numId w:val="2"/>
        </w:numPr>
        <w:tabs>
          <w:tab w:val="left" w:pos="1536"/>
          <w:tab w:val="left" w:pos="1537"/>
        </w:tabs>
        <w:spacing w:before="23" w:line="264" w:lineRule="auto"/>
        <w:ind w:left="119" w:right="119" w:firstLine="706"/>
        <w:rPr>
          <w:rFonts w:ascii="Arial" w:hAnsi="Arial" w:cs="Arial"/>
        </w:rPr>
      </w:pPr>
      <w:r w:rsidRPr="00D07ED8">
        <w:rPr>
          <w:rFonts w:ascii="Arial" w:hAnsi="Arial" w:cs="Arial"/>
        </w:rPr>
        <w:t xml:space="preserve">предоставлять Организатору достоверную информацию о себе в соответствии </w:t>
      </w:r>
      <w:r w:rsidR="00644C41" w:rsidRPr="00D07ED8">
        <w:rPr>
          <w:rFonts w:ascii="Arial" w:hAnsi="Arial" w:cs="Arial"/>
        </w:rPr>
        <w:t>с Правилами</w:t>
      </w:r>
      <w:r w:rsidRPr="00D07ED8">
        <w:rPr>
          <w:rFonts w:ascii="Arial" w:hAnsi="Arial" w:cs="Arial"/>
        </w:rPr>
        <w:t xml:space="preserve"> Акции;</w:t>
      </w:r>
    </w:p>
    <w:p w14:paraId="7FAFFA2D" w14:textId="6205787F" w:rsidR="00EF612D" w:rsidRPr="00D07ED8" w:rsidRDefault="004919EF">
      <w:pPr>
        <w:pStyle w:val="a4"/>
        <w:numPr>
          <w:ilvl w:val="2"/>
          <w:numId w:val="2"/>
        </w:numPr>
        <w:tabs>
          <w:tab w:val="left" w:pos="1536"/>
          <w:tab w:val="left" w:pos="1537"/>
          <w:tab w:val="left" w:pos="2760"/>
          <w:tab w:val="left" w:pos="3504"/>
          <w:tab w:val="left" w:pos="4991"/>
          <w:tab w:val="left" w:pos="6940"/>
          <w:tab w:val="left" w:pos="8361"/>
        </w:tabs>
        <w:spacing w:line="264" w:lineRule="auto"/>
        <w:ind w:left="119" w:right="119" w:firstLine="706"/>
        <w:rPr>
          <w:rFonts w:ascii="Arial" w:hAnsi="Arial" w:cs="Arial"/>
        </w:rPr>
      </w:pPr>
      <w:r w:rsidRPr="00D07ED8">
        <w:rPr>
          <w:rFonts w:ascii="Arial" w:hAnsi="Arial" w:cs="Arial"/>
        </w:rPr>
        <w:t>исполнять</w:t>
      </w:r>
      <w:r w:rsidR="003A4835" w:rsidRPr="00D07ED8">
        <w:rPr>
          <w:rFonts w:ascii="Arial" w:hAnsi="Arial" w:cs="Arial"/>
        </w:rPr>
        <w:t xml:space="preserve"> </w:t>
      </w:r>
      <w:r w:rsidRPr="00D07ED8">
        <w:rPr>
          <w:rFonts w:ascii="Arial" w:hAnsi="Arial" w:cs="Arial"/>
        </w:rPr>
        <w:t>иные</w:t>
      </w:r>
      <w:r w:rsidR="003A4835" w:rsidRPr="00D07ED8">
        <w:rPr>
          <w:rFonts w:ascii="Arial" w:hAnsi="Arial" w:cs="Arial"/>
        </w:rPr>
        <w:t xml:space="preserve"> </w:t>
      </w:r>
      <w:r w:rsidRPr="00D07ED8">
        <w:rPr>
          <w:rFonts w:ascii="Arial" w:hAnsi="Arial" w:cs="Arial"/>
        </w:rPr>
        <w:t>обязанности,</w:t>
      </w:r>
      <w:r w:rsidR="003A4835" w:rsidRPr="00D07ED8">
        <w:rPr>
          <w:rFonts w:ascii="Arial" w:hAnsi="Arial" w:cs="Arial"/>
        </w:rPr>
        <w:t xml:space="preserve"> </w:t>
      </w:r>
      <w:r w:rsidRPr="00D07ED8">
        <w:rPr>
          <w:rFonts w:ascii="Arial" w:hAnsi="Arial" w:cs="Arial"/>
        </w:rPr>
        <w:t>предусмотренные</w:t>
      </w:r>
      <w:r w:rsidR="003A4835" w:rsidRPr="00D07ED8">
        <w:rPr>
          <w:rFonts w:ascii="Arial" w:hAnsi="Arial" w:cs="Arial"/>
        </w:rPr>
        <w:t xml:space="preserve"> </w:t>
      </w:r>
      <w:r w:rsidRPr="00D07ED8">
        <w:rPr>
          <w:rFonts w:ascii="Arial" w:hAnsi="Arial" w:cs="Arial"/>
        </w:rPr>
        <w:t>настоящими</w:t>
      </w:r>
      <w:r w:rsidR="003A4835" w:rsidRPr="00D07ED8">
        <w:rPr>
          <w:rFonts w:ascii="Arial" w:hAnsi="Arial" w:cs="Arial"/>
        </w:rPr>
        <w:t xml:space="preserve"> </w:t>
      </w:r>
      <w:r w:rsidRPr="00D07ED8">
        <w:rPr>
          <w:rFonts w:ascii="Arial" w:hAnsi="Arial" w:cs="Arial"/>
        </w:rPr>
        <w:t>Правилами,</w:t>
      </w:r>
      <w:r w:rsidRPr="00D07ED8">
        <w:rPr>
          <w:rFonts w:ascii="Arial" w:hAnsi="Arial" w:cs="Arial"/>
          <w:spacing w:val="-51"/>
        </w:rPr>
        <w:t xml:space="preserve"> </w:t>
      </w:r>
      <w:r w:rsidRPr="00D07ED8">
        <w:rPr>
          <w:rFonts w:ascii="Arial" w:hAnsi="Arial" w:cs="Arial"/>
        </w:rPr>
        <w:t>действующим</w:t>
      </w:r>
      <w:r w:rsidRPr="00D07ED8">
        <w:rPr>
          <w:rFonts w:ascii="Arial" w:hAnsi="Arial" w:cs="Arial"/>
          <w:spacing w:val="4"/>
        </w:rPr>
        <w:t xml:space="preserve"> </w:t>
      </w:r>
      <w:r w:rsidRPr="00D07ED8">
        <w:rPr>
          <w:rFonts w:ascii="Arial" w:hAnsi="Arial" w:cs="Arial"/>
        </w:rPr>
        <w:t>законодательством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Российской</w:t>
      </w:r>
      <w:r w:rsidRPr="00D07ED8">
        <w:rPr>
          <w:rFonts w:ascii="Arial" w:hAnsi="Arial" w:cs="Arial"/>
          <w:spacing w:val="5"/>
        </w:rPr>
        <w:t xml:space="preserve"> </w:t>
      </w:r>
      <w:r w:rsidRPr="00D07ED8">
        <w:rPr>
          <w:rFonts w:ascii="Arial" w:hAnsi="Arial" w:cs="Arial"/>
        </w:rPr>
        <w:t>Федерации.</w:t>
      </w:r>
    </w:p>
    <w:p w14:paraId="1D1D8517" w14:textId="38C825F6" w:rsidR="00EF612D" w:rsidRPr="00D07ED8" w:rsidRDefault="004919EF">
      <w:pPr>
        <w:pStyle w:val="a4"/>
        <w:numPr>
          <w:ilvl w:val="1"/>
          <w:numId w:val="2"/>
        </w:numPr>
        <w:tabs>
          <w:tab w:val="left" w:pos="505"/>
        </w:tabs>
        <w:spacing w:line="264" w:lineRule="auto"/>
        <w:ind w:right="119" w:firstLine="0"/>
        <w:rPr>
          <w:rFonts w:ascii="Arial" w:hAnsi="Arial" w:cs="Arial"/>
        </w:rPr>
      </w:pPr>
      <w:r w:rsidRPr="00D07ED8">
        <w:rPr>
          <w:rFonts w:ascii="Arial" w:hAnsi="Arial" w:cs="Arial"/>
          <w:spacing w:val="-1"/>
        </w:rPr>
        <w:t>Организатор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оставляет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за</w:t>
      </w:r>
      <w:r w:rsidRPr="00D07ED8">
        <w:rPr>
          <w:rFonts w:ascii="Arial" w:hAnsi="Arial" w:cs="Arial"/>
          <w:spacing w:val="-13"/>
        </w:rPr>
        <w:t xml:space="preserve"> </w:t>
      </w:r>
      <w:r w:rsidRPr="00D07ED8">
        <w:rPr>
          <w:rFonts w:ascii="Arial" w:hAnsi="Arial" w:cs="Arial"/>
        </w:rPr>
        <w:t>собой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право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отказать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участии</w:t>
      </w:r>
      <w:r w:rsidRPr="00D07ED8">
        <w:rPr>
          <w:rFonts w:ascii="Arial" w:hAnsi="Arial" w:cs="Arial"/>
          <w:spacing w:val="-10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-10"/>
        </w:rPr>
        <w:t xml:space="preserve"> </w:t>
      </w:r>
      <w:r w:rsidRPr="00D07ED8">
        <w:rPr>
          <w:rFonts w:ascii="Arial" w:hAnsi="Arial" w:cs="Arial"/>
        </w:rPr>
        <w:t>лицу,</w:t>
      </w:r>
      <w:r w:rsidRPr="00D07ED8">
        <w:rPr>
          <w:rFonts w:ascii="Arial" w:hAnsi="Arial" w:cs="Arial"/>
          <w:spacing w:val="-10"/>
        </w:rPr>
        <w:t xml:space="preserve"> </w:t>
      </w:r>
      <w:r w:rsidRPr="00D07ED8">
        <w:rPr>
          <w:rFonts w:ascii="Arial" w:hAnsi="Arial" w:cs="Arial"/>
        </w:rPr>
        <w:t>которое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соответстви</w:t>
      </w:r>
      <w:r w:rsidR="00AE5F80" w:rsidRPr="00D07ED8">
        <w:rPr>
          <w:rFonts w:ascii="Arial" w:hAnsi="Arial" w:cs="Arial"/>
        </w:rPr>
        <w:t>и с</w:t>
      </w:r>
      <w:r w:rsidRPr="00D07ED8">
        <w:rPr>
          <w:rFonts w:ascii="Arial" w:hAnsi="Arial" w:cs="Arial"/>
          <w:spacing w:val="3"/>
        </w:rPr>
        <w:t xml:space="preserve"> </w:t>
      </w:r>
      <w:r w:rsidRPr="00D07ED8">
        <w:rPr>
          <w:rFonts w:ascii="Arial" w:hAnsi="Arial" w:cs="Arial"/>
        </w:rPr>
        <w:t>настоящими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Правилами</w:t>
      </w:r>
      <w:r w:rsidRPr="00D07ED8">
        <w:rPr>
          <w:rFonts w:ascii="Arial" w:hAnsi="Arial" w:cs="Arial"/>
          <w:spacing w:val="6"/>
        </w:rPr>
        <w:t xml:space="preserve"> </w:t>
      </w:r>
      <w:r w:rsidRPr="00D07ED8">
        <w:rPr>
          <w:rFonts w:ascii="Arial" w:hAnsi="Arial" w:cs="Arial"/>
        </w:rPr>
        <w:t>не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имеет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права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участия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Акции</w:t>
      </w:r>
      <w:r w:rsidR="00D84996">
        <w:rPr>
          <w:rFonts w:ascii="Arial" w:hAnsi="Arial" w:cs="Arial"/>
        </w:rPr>
        <w:t xml:space="preserve">, а также </w:t>
      </w:r>
      <w:r w:rsidR="00B25DB5">
        <w:rPr>
          <w:rFonts w:ascii="Arial" w:hAnsi="Arial" w:cs="Arial"/>
        </w:rPr>
        <w:t>которое в соответствии с условиями КБО не может воспользоваться Услуг</w:t>
      </w:r>
      <w:r w:rsidR="003B074E">
        <w:rPr>
          <w:rFonts w:ascii="Arial" w:hAnsi="Arial" w:cs="Arial"/>
        </w:rPr>
        <w:t>ами</w:t>
      </w:r>
      <w:r w:rsidRPr="00D07ED8">
        <w:rPr>
          <w:rFonts w:ascii="Arial" w:hAnsi="Arial" w:cs="Arial"/>
        </w:rPr>
        <w:t>.</w:t>
      </w:r>
    </w:p>
    <w:p w14:paraId="64395E6A" w14:textId="633480F6" w:rsidR="00D66BAF" w:rsidRPr="00D07ED8" w:rsidRDefault="004919EF" w:rsidP="003414FF">
      <w:pPr>
        <w:pStyle w:val="a4"/>
        <w:numPr>
          <w:ilvl w:val="1"/>
          <w:numId w:val="2"/>
        </w:numPr>
        <w:tabs>
          <w:tab w:val="left" w:pos="500"/>
        </w:tabs>
        <w:spacing w:line="259" w:lineRule="auto"/>
        <w:ind w:right="123" w:firstLine="0"/>
        <w:rPr>
          <w:rFonts w:ascii="Arial" w:hAnsi="Arial" w:cs="Arial"/>
        </w:rPr>
      </w:pPr>
      <w:r w:rsidRPr="00D07ED8">
        <w:rPr>
          <w:rFonts w:ascii="Arial" w:hAnsi="Arial" w:cs="Arial"/>
          <w:spacing w:val="-1"/>
        </w:rPr>
        <w:t>Организатор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  <w:spacing w:val="-1"/>
        </w:rPr>
        <w:t>оставляет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  <w:spacing w:val="-1"/>
        </w:rPr>
        <w:t>за</w:t>
      </w:r>
      <w:r w:rsidRPr="00D07ED8">
        <w:rPr>
          <w:rFonts w:ascii="Arial" w:hAnsi="Arial" w:cs="Arial"/>
          <w:spacing w:val="-11"/>
        </w:rPr>
        <w:t xml:space="preserve"> </w:t>
      </w:r>
      <w:r w:rsidRPr="00D07ED8">
        <w:rPr>
          <w:rFonts w:ascii="Arial" w:hAnsi="Arial" w:cs="Arial"/>
          <w:spacing w:val="-1"/>
        </w:rPr>
        <w:t>собой</w:t>
      </w:r>
      <w:r w:rsidRPr="00D07ED8">
        <w:rPr>
          <w:rFonts w:ascii="Arial" w:hAnsi="Arial" w:cs="Arial"/>
          <w:spacing w:val="-13"/>
        </w:rPr>
        <w:t xml:space="preserve"> </w:t>
      </w:r>
      <w:r w:rsidRPr="00D07ED8">
        <w:rPr>
          <w:rFonts w:ascii="Arial" w:hAnsi="Arial" w:cs="Arial"/>
          <w:spacing w:val="-1"/>
        </w:rPr>
        <w:t>право</w:t>
      </w:r>
      <w:r w:rsidRPr="00D07ED8">
        <w:rPr>
          <w:rFonts w:ascii="Arial" w:hAnsi="Arial" w:cs="Arial"/>
          <w:spacing w:val="-10"/>
        </w:rPr>
        <w:t xml:space="preserve"> </w:t>
      </w:r>
      <w:r w:rsidRPr="00D07ED8">
        <w:rPr>
          <w:rFonts w:ascii="Arial" w:hAnsi="Arial" w:cs="Arial"/>
          <w:spacing w:val="-1"/>
        </w:rPr>
        <w:t>вносить</w:t>
      </w:r>
      <w:r w:rsidRPr="00D07ED8">
        <w:rPr>
          <w:rFonts w:ascii="Arial" w:hAnsi="Arial" w:cs="Arial"/>
          <w:spacing w:val="-14"/>
        </w:rPr>
        <w:t xml:space="preserve"> </w:t>
      </w:r>
      <w:r w:rsidRPr="00D07ED8">
        <w:rPr>
          <w:rFonts w:ascii="Arial" w:hAnsi="Arial" w:cs="Arial"/>
          <w:spacing w:val="-1"/>
        </w:rPr>
        <w:t>изменения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  <w:spacing w:val="-1"/>
        </w:rPr>
        <w:t>в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  <w:spacing w:val="-1"/>
        </w:rPr>
        <w:t>настоящие</w:t>
      </w:r>
      <w:r w:rsidRPr="00D07ED8">
        <w:rPr>
          <w:rFonts w:ascii="Arial" w:hAnsi="Arial" w:cs="Arial"/>
          <w:spacing w:val="-11"/>
        </w:rPr>
        <w:t xml:space="preserve"> </w:t>
      </w:r>
      <w:r w:rsidRPr="00D07ED8">
        <w:rPr>
          <w:rFonts w:ascii="Arial" w:hAnsi="Arial" w:cs="Arial"/>
          <w:spacing w:val="-1"/>
        </w:rPr>
        <w:t>Правила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</w:rPr>
        <w:t>с</w:t>
      </w:r>
      <w:r w:rsidRPr="00D07ED8">
        <w:rPr>
          <w:rFonts w:ascii="Arial" w:hAnsi="Arial" w:cs="Arial"/>
          <w:spacing w:val="-10"/>
        </w:rPr>
        <w:t xml:space="preserve"> </w:t>
      </w:r>
      <w:r w:rsidRPr="00D07ED8">
        <w:rPr>
          <w:rFonts w:ascii="Arial" w:hAnsi="Arial" w:cs="Arial"/>
        </w:rPr>
        <w:t>обязательной</w:t>
      </w:r>
      <w:r w:rsidRPr="00D07ED8">
        <w:rPr>
          <w:rFonts w:ascii="Arial" w:hAnsi="Arial" w:cs="Arial"/>
          <w:spacing w:val="-50"/>
        </w:rPr>
        <w:t xml:space="preserve"> </w:t>
      </w:r>
      <w:r w:rsidRPr="00D07ED8">
        <w:rPr>
          <w:rFonts w:ascii="Arial" w:hAnsi="Arial" w:cs="Arial"/>
        </w:rPr>
        <w:t>публикацией таких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изменений</w:t>
      </w:r>
      <w:r w:rsidRPr="00D07ED8">
        <w:rPr>
          <w:rFonts w:ascii="Arial" w:hAnsi="Arial" w:cs="Arial"/>
          <w:spacing w:val="5"/>
        </w:rPr>
        <w:t xml:space="preserve"> </w:t>
      </w:r>
      <w:r w:rsidRPr="00D07ED8">
        <w:rPr>
          <w:rFonts w:ascii="Arial" w:hAnsi="Arial" w:cs="Arial"/>
        </w:rPr>
        <w:t xml:space="preserve">на </w:t>
      </w:r>
      <w:r w:rsidR="008659E9" w:rsidRPr="00D07ED8">
        <w:rPr>
          <w:rFonts w:ascii="Arial" w:hAnsi="Arial" w:cs="Arial"/>
        </w:rPr>
        <w:t>С</w:t>
      </w:r>
      <w:r w:rsidRPr="00D07ED8">
        <w:rPr>
          <w:rFonts w:ascii="Arial" w:hAnsi="Arial" w:cs="Arial"/>
        </w:rPr>
        <w:t>айте</w:t>
      </w:r>
      <w:r w:rsidR="008659E9" w:rsidRPr="00D07ED8">
        <w:rPr>
          <w:rFonts w:ascii="Arial" w:hAnsi="Arial" w:cs="Arial"/>
        </w:rPr>
        <w:t>.</w:t>
      </w:r>
    </w:p>
    <w:p w14:paraId="6B37F5C2" w14:textId="5B9B435D" w:rsidR="00EF612D" w:rsidRPr="00D07ED8" w:rsidRDefault="004919EF" w:rsidP="00FC6712">
      <w:pPr>
        <w:pStyle w:val="a4"/>
        <w:numPr>
          <w:ilvl w:val="1"/>
          <w:numId w:val="2"/>
        </w:numPr>
        <w:tabs>
          <w:tab w:val="left" w:pos="509"/>
        </w:tabs>
        <w:spacing w:before="77" w:line="264" w:lineRule="auto"/>
        <w:ind w:right="122" w:firstLine="0"/>
        <w:rPr>
          <w:rFonts w:ascii="Arial" w:hAnsi="Arial" w:cs="Arial"/>
        </w:rPr>
      </w:pPr>
      <w:r w:rsidRPr="00D07ED8">
        <w:rPr>
          <w:rFonts w:ascii="Arial" w:hAnsi="Arial" w:cs="Arial"/>
          <w:spacing w:val="-1"/>
        </w:rPr>
        <w:t>Организатор</w:t>
      </w:r>
      <w:r w:rsidRPr="00D07ED8">
        <w:rPr>
          <w:rFonts w:ascii="Arial" w:hAnsi="Arial" w:cs="Arial"/>
          <w:spacing w:val="-11"/>
        </w:rPr>
        <w:t xml:space="preserve"> </w:t>
      </w:r>
      <w:r w:rsidRPr="00D07ED8">
        <w:rPr>
          <w:rFonts w:ascii="Arial" w:hAnsi="Arial" w:cs="Arial"/>
          <w:spacing w:val="-1"/>
        </w:rPr>
        <w:t>вправе</w:t>
      </w:r>
      <w:r w:rsidRPr="00D07ED8">
        <w:rPr>
          <w:rFonts w:ascii="Arial" w:hAnsi="Arial" w:cs="Arial"/>
          <w:spacing w:val="-10"/>
        </w:rPr>
        <w:t xml:space="preserve"> </w:t>
      </w:r>
      <w:r w:rsidRPr="00D07ED8">
        <w:rPr>
          <w:rFonts w:ascii="Arial" w:hAnsi="Arial" w:cs="Arial"/>
        </w:rPr>
        <w:t>приостановить</w:t>
      </w:r>
      <w:r w:rsidRPr="00D07ED8">
        <w:rPr>
          <w:rFonts w:ascii="Arial" w:hAnsi="Arial" w:cs="Arial"/>
          <w:spacing w:val="-13"/>
        </w:rPr>
        <w:t xml:space="preserve"> </w:t>
      </w:r>
      <w:r w:rsidRPr="00D07ED8">
        <w:rPr>
          <w:rFonts w:ascii="Arial" w:hAnsi="Arial" w:cs="Arial"/>
        </w:rPr>
        <w:t>и/или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</w:rPr>
        <w:t>досрочно</w:t>
      </w:r>
      <w:r w:rsidRPr="00D07ED8">
        <w:rPr>
          <w:rFonts w:ascii="Arial" w:hAnsi="Arial" w:cs="Arial"/>
          <w:spacing w:val="-11"/>
        </w:rPr>
        <w:t xml:space="preserve"> </w:t>
      </w:r>
      <w:r w:rsidRPr="00D07ED8">
        <w:rPr>
          <w:rFonts w:ascii="Arial" w:hAnsi="Arial" w:cs="Arial"/>
        </w:rPr>
        <w:t>прекратить</w:t>
      </w:r>
      <w:r w:rsidRPr="00D07ED8">
        <w:rPr>
          <w:rFonts w:ascii="Arial" w:hAnsi="Arial" w:cs="Arial"/>
          <w:spacing w:val="-13"/>
        </w:rPr>
        <w:t xml:space="preserve"> </w:t>
      </w:r>
      <w:r w:rsidRPr="00D07ED8">
        <w:rPr>
          <w:rFonts w:ascii="Arial" w:hAnsi="Arial" w:cs="Arial"/>
        </w:rPr>
        <w:t>проведение</w:t>
      </w:r>
      <w:r w:rsidRPr="00D07ED8">
        <w:rPr>
          <w:rFonts w:ascii="Arial" w:hAnsi="Arial" w:cs="Arial"/>
          <w:spacing w:val="-10"/>
        </w:rPr>
        <w:t xml:space="preserve"> </w:t>
      </w:r>
      <w:r w:rsidRPr="00D07ED8">
        <w:rPr>
          <w:rFonts w:ascii="Arial" w:hAnsi="Arial" w:cs="Arial"/>
        </w:rPr>
        <w:t>Акции,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lastRenderedPageBreak/>
        <w:t>опубликовав</w:t>
      </w:r>
      <w:r w:rsidRPr="00D07ED8">
        <w:rPr>
          <w:rFonts w:ascii="Arial" w:hAnsi="Arial" w:cs="Arial"/>
          <w:spacing w:val="-51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5"/>
        </w:rPr>
        <w:t xml:space="preserve"> </w:t>
      </w:r>
      <w:r w:rsidRPr="00D07ED8">
        <w:rPr>
          <w:rFonts w:ascii="Arial" w:hAnsi="Arial" w:cs="Arial"/>
        </w:rPr>
        <w:t>источниках,</w:t>
      </w:r>
      <w:r w:rsidRPr="00D07ED8">
        <w:rPr>
          <w:rFonts w:ascii="Arial" w:hAnsi="Arial" w:cs="Arial"/>
          <w:spacing w:val="8"/>
        </w:rPr>
        <w:t xml:space="preserve"> </w:t>
      </w:r>
      <w:r w:rsidRPr="00D07ED8">
        <w:rPr>
          <w:rFonts w:ascii="Arial" w:hAnsi="Arial" w:cs="Arial"/>
        </w:rPr>
        <w:t>с</w:t>
      </w:r>
      <w:r w:rsidRPr="00D07ED8">
        <w:rPr>
          <w:rFonts w:ascii="Arial" w:hAnsi="Arial" w:cs="Arial"/>
          <w:spacing w:val="3"/>
        </w:rPr>
        <w:t xml:space="preserve"> </w:t>
      </w:r>
      <w:r w:rsidRPr="00D07ED8">
        <w:rPr>
          <w:rFonts w:ascii="Arial" w:hAnsi="Arial" w:cs="Arial"/>
        </w:rPr>
        <w:t>помощью</w:t>
      </w:r>
      <w:r w:rsidRPr="00D07ED8">
        <w:rPr>
          <w:rFonts w:ascii="Arial" w:hAnsi="Arial" w:cs="Arial"/>
          <w:spacing w:val="9"/>
        </w:rPr>
        <w:t xml:space="preserve"> </w:t>
      </w:r>
      <w:r w:rsidRPr="00D07ED8">
        <w:rPr>
          <w:rFonts w:ascii="Arial" w:hAnsi="Arial" w:cs="Arial"/>
        </w:rPr>
        <w:t>которых</w:t>
      </w:r>
      <w:r w:rsidRPr="00D07ED8">
        <w:rPr>
          <w:rFonts w:ascii="Arial" w:hAnsi="Arial" w:cs="Arial"/>
          <w:spacing w:val="6"/>
        </w:rPr>
        <w:t xml:space="preserve"> </w:t>
      </w:r>
      <w:r w:rsidRPr="00D07ED8">
        <w:rPr>
          <w:rFonts w:ascii="Arial" w:hAnsi="Arial" w:cs="Arial"/>
        </w:rPr>
        <w:t>сообщалось</w:t>
      </w:r>
      <w:r w:rsidRPr="00D07ED8">
        <w:rPr>
          <w:rFonts w:ascii="Arial" w:hAnsi="Arial" w:cs="Arial"/>
          <w:spacing w:val="8"/>
        </w:rPr>
        <w:t xml:space="preserve"> </w:t>
      </w:r>
      <w:r w:rsidRPr="00D07ED8">
        <w:rPr>
          <w:rFonts w:ascii="Arial" w:hAnsi="Arial" w:cs="Arial"/>
        </w:rPr>
        <w:t>о проведении</w:t>
      </w:r>
      <w:r w:rsidRPr="00D07ED8">
        <w:rPr>
          <w:rFonts w:ascii="Arial" w:hAnsi="Arial" w:cs="Arial"/>
          <w:spacing w:val="10"/>
        </w:rPr>
        <w:t xml:space="preserve"> </w:t>
      </w:r>
      <w:r w:rsidRPr="00D07ED8">
        <w:rPr>
          <w:rFonts w:ascii="Arial" w:hAnsi="Arial" w:cs="Arial"/>
        </w:rPr>
        <w:t>Акции,</w:t>
      </w:r>
      <w:r w:rsidRPr="00D07ED8">
        <w:rPr>
          <w:rFonts w:ascii="Arial" w:hAnsi="Arial" w:cs="Arial"/>
          <w:spacing w:val="8"/>
        </w:rPr>
        <w:t xml:space="preserve"> </w:t>
      </w:r>
      <w:r w:rsidRPr="00D07ED8">
        <w:rPr>
          <w:rFonts w:ascii="Arial" w:hAnsi="Arial" w:cs="Arial"/>
        </w:rPr>
        <w:t>соответствующее</w:t>
      </w:r>
      <w:r w:rsidRPr="00D07ED8">
        <w:rPr>
          <w:rFonts w:ascii="Arial" w:hAnsi="Arial" w:cs="Arial"/>
          <w:spacing w:val="11"/>
        </w:rPr>
        <w:t xml:space="preserve"> </w:t>
      </w:r>
      <w:r w:rsidRPr="00D07ED8">
        <w:rPr>
          <w:rFonts w:ascii="Arial" w:hAnsi="Arial" w:cs="Arial"/>
        </w:rPr>
        <w:t>сообщение,</w:t>
      </w:r>
      <w:r w:rsidR="00E36096" w:rsidRPr="00D07ED8">
        <w:rPr>
          <w:rFonts w:ascii="Arial" w:hAnsi="Arial" w:cs="Arial"/>
        </w:rPr>
        <w:t xml:space="preserve"> </w:t>
      </w:r>
      <w:r w:rsidRPr="00D07ED8">
        <w:rPr>
          <w:rFonts w:ascii="Arial" w:hAnsi="Arial" w:cs="Arial"/>
        </w:rPr>
        <w:t>или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иным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способом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публично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уведомить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о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факте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приостановления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/или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досрочного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прекращения</w:t>
      </w:r>
      <w:r w:rsidRPr="00D07ED8">
        <w:rPr>
          <w:rFonts w:ascii="Arial" w:hAnsi="Arial" w:cs="Arial"/>
          <w:spacing w:val="-50"/>
        </w:rPr>
        <w:t xml:space="preserve"> </w:t>
      </w:r>
      <w:r w:rsidRPr="00D07ED8">
        <w:rPr>
          <w:rFonts w:ascii="Arial" w:hAnsi="Arial" w:cs="Arial"/>
        </w:rPr>
        <w:t>проведения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Акции.</w:t>
      </w:r>
    </w:p>
    <w:p w14:paraId="5CDC0597" w14:textId="77777777" w:rsidR="00EF612D" w:rsidRPr="00D07ED8" w:rsidRDefault="004919EF">
      <w:pPr>
        <w:pStyle w:val="a4"/>
        <w:numPr>
          <w:ilvl w:val="1"/>
          <w:numId w:val="2"/>
        </w:numPr>
        <w:tabs>
          <w:tab w:val="left" w:pos="528"/>
        </w:tabs>
        <w:spacing w:before="2" w:line="261" w:lineRule="auto"/>
        <w:ind w:right="120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Организатор Акции оставляет за собой право не вступать в какие-либо переговоры (устные 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письменные)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либо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иные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контакты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с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Участниками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Акции,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кроме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случаев,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предусмотренных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настоящими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Правилами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и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действующим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законодательством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Российской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Федерации.</w:t>
      </w:r>
    </w:p>
    <w:p w14:paraId="7FCF6444" w14:textId="77777777" w:rsidR="00EF612D" w:rsidRPr="00D07ED8" w:rsidRDefault="004919EF">
      <w:pPr>
        <w:pStyle w:val="a4"/>
        <w:numPr>
          <w:ilvl w:val="1"/>
          <w:numId w:val="2"/>
        </w:numPr>
        <w:tabs>
          <w:tab w:val="left" w:pos="711"/>
        </w:tabs>
        <w:spacing w:before="3" w:line="264" w:lineRule="auto"/>
        <w:ind w:right="125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Организатор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вправе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на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свое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усмотрение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одностороннем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порядке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признать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недействительными все заявки на участие, а также запретить дальнейшее участие в настоящей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любому лицу,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которое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нарушает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и/или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подделывает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и/или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извлекает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выгоду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из любого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нарушения и/или подделки процесса участия в Акции, или же действует в нарушение настоящих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Правил, действует деструктивным образом или осуществляет действия с намерением досаждать,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  <w:spacing w:val="-1"/>
        </w:rPr>
        <w:t>оскорблять,</w:t>
      </w:r>
      <w:r w:rsidRPr="00D07ED8">
        <w:rPr>
          <w:rFonts w:ascii="Arial" w:hAnsi="Arial" w:cs="Arial"/>
          <w:spacing w:val="-11"/>
        </w:rPr>
        <w:t xml:space="preserve"> </w:t>
      </w:r>
      <w:r w:rsidRPr="00D07ED8">
        <w:rPr>
          <w:rFonts w:ascii="Arial" w:hAnsi="Arial" w:cs="Arial"/>
          <w:spacing w:val="-1"/>
        </w:rPr>
        <w:t>угрожать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  <w:spacing w:val="-1"/>
        </w:rPr>
        <w:t>или</w:t>
      </w:r>
      <w:r w:rsidRPr="00D07ED8">
        <w:rPr>
          <w:rFonts w:ascii="Arial" w:hAnsi="Arial" w:cs="Arial"/>
          <w:spacing w:val="-10"/>
        </w:rPr>
        <w:t xml:space="preserve"> </w:t>
      </w:r>
      <w:r w:rsidRPr="00D07ED8">
        <w:rPr>
          <w:rFonts w:ascii="Arial" w:hAnsi="Arial" w:cs="Arial"/>
          <w:spacing w:val="-1"/>
        </w:rPr>
        <w:t>причинять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  <w:spacing w:val="-1"/>
        </w:rPr>
        <w:t>беспокойство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  <w:spacing w:val="-1"/>
        </w:rPr>
        <w:t>любому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  <w:spacing w:val="-1"/>
        </w:rPr>
        <w:t>иному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  <w:spacing w:val="-1"/>
        </w:rPr>
        <w:t>лицу,</w:t>
      </w:r>
      <w:r w:rsidRPr="00D07ED8">
        <w:rPr>
          <w:rFonts w:ascii="Arial" w:hAnsi="Arial" w:cs="Arial"/>
          <w:spacing w:val="-6"/>
        </w:rPr>
        <w:t xml:space="preserve"> </w:t>
      </w:r>
      <w:r w:rsidRPr="00D07ED8">
        <w:rPr>
          <w:rFonts w:ascii="Arial" w:hAnsi="Arial" w:cs="Arial"/>
          <w:spacing w:val="-1"/>
        </w:rPr>
        <w:t>которое</w:t>
      </w:r>
      <w:r w:rsidRPr="00D07ED8">
        <w:rPr>
          <w:rFonts w:ascii="Arial" w:hAnsi="Arial" w:cs="Arial"/>
          <w:spacing w:val="-10"/>
        </w:rPr>
        <w:t xml:space="preserve"> </w:t>
      </w:r>
      <w:r w:rsidRPr="00D07ED8">
        <w:rPr>
          <w:rFonts w:ascii="Arial" w:hAnsi="Arial" w:cs="Arial"/>
        </w:rPr>
        <w:t>может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быть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</w:rPr>
        <w:t>связано</w:t>
      </w:r>
      <w:r w:rsidRPr="00D07ED8">
        <w:rPr>
          <w:rFonts w:ascii="Arial" w:hAnsi="Arial" w:cs="Arial"/>
          <w:spacing w:val="-51"/>
        </w:rPr>
        <w:t xml:space="preserve"> </w:t>
      </w:r>
      <w:r w:rsidRPr="00D07ED8">
        <w:rPr>
          <w:rFonts w:ascii="Arial" w:hAnsi="Arial" w:cs="Arial"/>
        </w:rPr>
        <w:t>с настоящей Акцией. Решение об отстранении от участия в акции обжалованию не подлежит.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Организатор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оставляет за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собой право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не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объявлять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причину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отстранения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от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участия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Акции.</w:t>
      </w:r>
    </w:p>
    <w:p w14:paraId="524692EB" w14:textId="77777777" w:rsidR="00EF612D" w:rsidRPr="00D07ED8" w:rsidRDefault="004919EF">
      <w:pPr>
        <w:pStyle w:val="a4"/>
        <w:numPr>
          <w:ilvl w:val="1"/>
          <w:numId w:val="2"/>
        </w:numPr>
        <w:tabs>
          <w:tab w:val="left" w:pos="658"/>
        </w:tabs>
        <w:spacing w:line="264" w:lineRule="auto"/>
        <w:ind w:right="131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Факт участия в Акции подразумевает ознакомление и согласие с настоящими Правилами.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Согласие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с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Правилами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является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полным и</w:t>
      </w:r>
      <w:r w:rsidRPr="00D07ED8">
        <w:rPr>
          <w:rFonts w:ascii="Arial" w:hAnsi="Arial" w:cs="Arial"/>
          <w:spacing w:val="5"/>
        </w:rPr>
        <w:t xml:space="preserve"> </w:t>
      </w:r>
      <w:r w:rsidRPr="00D07ED8">
        <w:rPr>
          <w:rFonts w:ascii="Arial" w:hAnsi="Arial" w:cs="Arial"/>
        </w:rPr>
        <w:t>безоговорочным.</w:t>
      </w:r>
    </w:p>
    <w:p w14:paraId="787F11EA" w14:textId="77777777" w:rsidR="00EF612D" w:rsidRPr="00D07ED8" w:rsidRDefault="00EF612D">
      <w:pPr>
        <w:pStyle w:val="a3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14:paraId="3DDF4853" w14:textId="741D67A9" w:rsidR="00EF612D" w:rsidRPr="00D07ED8" w:rsidRDefault="004919EF">
      <w:pPr>
        <w:pStyle w:val="1"/>
        <w:numPr>
          <w:ilvl w:val="0"/>
          <w:numId w:val="2"/>
        </w:numPr>
        <w:tabs>
          <w:tab w:val="left" w:pos="346"/>
        </w:tabs>
        <w:spacing w:before="1"/>
        <w:jc w:val="both"/>
        <w:rPr>
          <w:sz w:val="22"/>
          <w:szCs w:val="22"/>
        </w:rPr>
      </w:pPr>
      <w:r w:rsidRPr="00D07ED8">
        <w:rPr>
          <w:sz w:val="22"/>
          <w:szCs w:val="22"/>
        </w:rPr>
        <w:t>Условия</w:t>
      </w:r>
      <w:r w:rsidRPr="00D07ED8">
        <w:rPr>
          <w:spacing w:val="-3"/>
          <w:sz w:val="22"/>
          <w:szCs w:val="22"/>
        </w:rPr>
        <w:t xml:space="preserve"> </w:t>
      </w:r>
      <w:r w:rsidRPr="00D07ED8">
        <w:rPr>
          <w:sz w:val="22"/>
          <w:szCs w:val="22"/>
        </w:rPr>
        <w:t>участия</w:t>
      </w:r>
      <w:r w:rsidRPr="00D07ED8">
        <w:rPr>
          <w:spacing w:val="3"/>
          <w:sz w:val="22"/>
          <w:szCs w:val="22"/>
        </w:rPr>
        <w:t xml:space="preserve"> </w:t>
      </w:r>
      <w:r w:rsidRPr="00D07ED8">
        <w:rPr>
          <w:sz w:val="22"/>
          <w:szCs w:val="22"/>
        </w:rPr>
        <w:t>в</w:t>
      </w:r>
      <w:r w:rsidRPr="00D07ED8">
        <w:rPr>
          <w:spacing w:val="-5"/>
          <w:sz w:val="22"/>
          <w:szCs w:val="22"/>
        </w:rPr>
        <w:t xml:space="preserve"> </w:t>
      </w:r>
      <w:r w:rsidRPr="00D07ED8">
        <w:rPr>
          <w:sz w:val="22"/>
          <w:szCs w:val="22"/>
        </w:rPr>
        <w:t>Акции.</w:t>
      </w:r>
    </w:p>
    <w:p w14:paraId="39E67DFB" w14:textId="4F64BC9B" w:rsidR="00EF612D" w:rsidRPr="00D07ED8" w:rsidRDefault="004919EF">
      <w:pPr>
        <w:pStyle w:val="a4"/>
        <w:numPr>
          <w:ilvl w:val="1"/>
          <w:numId w:val="2"/>
        </w:numPr>
        <w:tabs>
          <w:tab w:val="left" w:pos="509"/>
        </w:tabs>
        <w:spacing w:before="18"/>
        <w:ind w:left="509" w:hanging="390"/>
        <w:rPr>
          <w:rFonts w:ascii="Arial" w:hAnsi="Arial" w:cs="Arial"/>
        </w:rPr>
      </w:pPr>
      <w:r w:rsidRPr="00D07ED8">
        <w:rPr>
          <w:rFonts w:ascii="Arial" w:hAnsi="Arial" w:cs="Arial"/>
          <w:spacing w:val="-1"/>
        </w:rPr>
        <w:t>Для</w:t>
      </w:r>
      <w:r w:rsidRPr="00D07ED8">
        <w:rPr>
          <w:rFonts w:ascii="Arial" w:hAnsi="Arial" w:cs="Arial"/>
          <w:spacing w:val="-11"/>
        </w:rPr>
        <w:t xml:space="preserve"> </w:t>
      </w:r>
      <w:r w:rsidRPr="00D07ED8">
        <w:rPr>
          <w:rFonts w:ascii="Arial" w:hAnsi="Arial" w:cs="Arial"/>
          <w:spacing w:val="-1"/>
        </w:rPr>
        <w:t>участия</w:t>
      </w:r>
      <w:r w:rsidRPr="00D07ED8">
        <w:rPr>
          <w:rFonts w:ascii="Arial" w:hAnsi="Arial" w:cs="Arial"/>
          <w:spacing w:val="-6"/>
        </w:rPr>
        <w:t xml:space="preserve"> </w:t>
      </w:r>
      <w:r w:rsidRPr="00D07ED8">
        <w:rPr>
          <w:rFonts w:ascii="Arial" w:hAnsi="Arial" w:cs="Arial"/>
          <w:spacing w:val="-1"/>
        </w:rPr>
        <w:t>в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  <w:spacing w:val="-1"/>
        </w:rPr>
        <w:t>Акции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  <w:spacing w:val="-1"/>
        </w:rPr>
        <w:t>необходимо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  <w:spacing w:val="-1"/>
        </w:rPr>
        <w:t>в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  <w:spacing w:val="-1"/>
        </w:rPr>
        <w:t>период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времени,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указанный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-13"/>
        </w:rPr>
        <w:t xml:space="preserve"> </w:t>
      </w:r>
      <w:r w:rsidRPr="00D07ED8">
        <w:rPr>
          <w:rFonts w:ascii="Arial" w:hAnsi="Arial" w:cs="Arial"/>
        </w:rPr>
        <w:t>пункте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</w:rPr>
        <w:t>3.</w:t>
      </w:r>
      <w:r w:rsidR="0073522D">
        <w:rPr>
          <w:rFonts w:ascii="Arial" w:hAnsi="Arial" w:cs="Arial"/>
        </w:rPr>
        <w:t>1</w:t>
      </w:r>
      <w:r w:rsidRPr="00D07ED8">
        <w:rPr>
          <w:rFonts w:ascii="Arial" w:hAnsi="Arial" w:cs="Arial"/>
        </w:rPr>
        <w:t>.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настоящих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</w:rPr>
        <w:t>Правил:</w:t>
      </w:r>
    </w:p>
    <w:p w14:paraId="5A7BDA40" w14:textId="4793E3D6" w:rsidR="00EF612D" w:rsidRPr="00D07ED8" w:rsidRDefault="00F148DA">
      <w:pPr>
        <w:pStyle w:val="a4"/>
        <w:numPr>
          <w:ilvl w:val="2"/>
          <w:numId w:val="2"/>
        </w:numPr>
        <w:tabs>
          <w:tab w:val="left" w:pos="1388"/>
        </w:tabs>
        <w:spacing w:before="23"/>
        <w:ind w:left="1387" w:hanging="563"/>
        <w:rPr>
          <w:rFonts w:ascii="Arial" w:hAnsi="Arial" w:cs="Arial"/>
        </w:rPr>
      </w:pPr>
      <w:r w:rsidRPr="00D07ED8">
        <w:rPr>
          <w:rFonts w:ascii="Arial" w:hAnsi="Arial" w:cs="Arial"/>
        </w:rPr>
        <w:t>Зарегистрироваться н</w:t>
      </w:r>
      <w:r w:rsidR="004919EF" w:rsidRPr="00D07ED8">
        <w:rPr>
          <w:rFonts w:ascii="Arial" w:hAnsi="Arial" w:cs="Arial"/>
        </w:rPr>
        <w:t>а</w:t>
      </w:r>
      <w:r w:rsidR="004919EF" w:rsidRPr="00D07ED8">
        <w:rPr>
          <w:rFonts w:ascii="Arial" w:hAnsi="Arial" w:cs="Arial"/>
          <w:spacing w:val="-9"/>
        </w:rPr>
        <w:t xml:space="preserve"> </w:t>
      </w:r>
      <w:r w:rsidR="004A3B2A" w:rsidRPr="00D07ED8">
        <w:rPr>
          <w:rFonts w:ascii="Arial" w:hAnsi="Arial" w:cs="Arial"/>
        </w:rPr>
        <w:t>Сайт</w:t>
      </w:r>
      <w:r w:rsidR="000508AC" w:rsidRPr="00D07ED8">
        <w:rPr>
          <w:rFonts w:ascii="Arial" w:hAnsi="Arial" w:cs="Arial"/>
        </w:rPr>
        <w:t>е</w:t>
      </w:r>
      <w:r w:rsidRPr="00D07ED8">
        <w:rPr>
          <w:rFonts w:ascii="Arial" w:hAnsi="Arial" w:cs="Arial"/>
        </w:rPr>
        <w:t xml:space="preserve"> </w:t>
      </w:r>
      <w:r w:rsidR="00C20FD3">
        <w:rPr>
          <w:rFonts w:ascii="Arial" w:hAnsi="Arial" w:cs="Arial"/>
        </w:rPr>
        <w:t>-</w:t>
      </w:r>
      <w:r w:rsidR="00C20FD3" w:rsidRPr="00C20FD3">
        <w:rPr>
          <w:rFonts w:ascii="Arial" w:hAnsi="Arial" w:cs="Arial"/>
        </w:rPr>
        <w:t xml:space="preserve"> </w:t>
      </w:r>
      <w:r w:rsidRPr="00D07ED8">
        <w:rPr>
          <w:rFonts w:ascii="Arial" w:hAnsi="Arial" w:cs="Arial"/>
        </w:rPr>
        <w:t xml:space="preserve">заключить </w:t>
      </w:r>
      <w:r w:rsidR="00663719" w:rsidRPr="00D07ED8">
        <w:rPr>
          <w:rFonts w:ascii="Arial" w:hAnsi="Arial" w:cs="Arial"/>
        </w:rPr>
        <w:t xml:space="preserve">на Сайте </w:t>
      </w:r>
      <w:r w:rsidRPr="00D07ED8">
        <w:rPr>
          <w:rFonts w:ascii="Arial" w:hAnsi="Arial" w:cs="Arial"/>
        </w:rPr>
        <w:t>с Организатором Акции</w:t>
      </w:r>
      <w:r w:rsidR="00663719" w:rsidRPr="00D07ED8">
        <w:rPr>
          <w:rFonts w:ascii="Arial" w:hAnsi="Arial" w:cs="Arial"/>
        </w:rPr>
        <w:t xml:space="preserve"> </w:t>
      </w:r>
      <w:r w:rsidR="00663719" w:rsidRPr="00D07ED8">
        <w:rPr>
          <w:rFonts w:ascii="Arial" w:hAnsi="Arial" w:cs="Arial"/>
          <w:spacing w:val="1"/>
        </w:rPr>
        <w:t>Договор Комплексного Бизнес-Обслуживания в ООО Бизнес Коннект (далее – КБО)</w:t>
      </w:r>
      <w:r w:rsidR="0073522D">
        <w:rPr>
          <w:rFonts w:ascii="Arial" w:hAnsi="Arial" w:cs="Arial"/>
          <w:spacing w:val="1"/>
        </w:rPr>
        <w:t>, или быть зарегистрированным на Сайте (КБО заключен)</w:t>
      </w:r>
      <w:r w:rsidR="004919EF" w:rsidRPr="00D07ED8">
        <w:rPr>
          <w:rFonts w:ascii="Arial" w:hAnsi="Arial" w:cs="Arial"/>
        </w:rPr>
        <w:t>;</w:t>
      </w:r>
    </w:p>
    <w:p w14:paraId="39D96478" w14:textId="2C5F0C97" w:rsidR="00E954DA" w:rsidRPr="00D07ED8" w:rsidRDefault="00663719" w:rsidP="0038176B">
      <w:pPr>
        <w:pStyle w:val="a4"/>
        <w:numPr>
          <w:ilvl w:val="2"/>
          <w:numId w:val="2"/>
        </w:numPr>
        <w:tabs>
          <w:tab w:val="left" w:pos="1388"/>
        </w:tabs>
        <w:spacing w:before="23"/>
        <w:ind w:left="1387" w:hanging="563"/>
        <w:rPr>
          <w:rFonts w:ascii="Arial" w:hAnsi="Arial" w:cs="Arial"/>
        </w:rPr>
      </w:pPr>
      <w:r w:rsidRPr="00D07ED8">
        <w:rPr>
          <w:rFonts w:ascii="Arial" w:hAnsi="Arial" w:cs="Arial"/>
        </w:rPr>
        <w:t>Принять участие (подать предложения) в Запросах предложений</w:t>
      </w:r>
      <w:r w:rsidR="0073522D">
        <w:rPr>
          <w:rFonts w:ascii="Arial" w:hAnsi="Arial" w:cs="Arial"/>
        </w:rPr>
        <w:t xml:space="preserve"> или Многофакторных закупках</w:t>
      </w:r>
      <w:r w:rsidRPr="00D07ED8">
        <w:rPr>
          <w:rFonts w:ascii="Arial" w:hAnsi="Arial" w:cs="Arial"/>
        </w:rPr>
        <w:t xml:space="preserve">, размещенных (опубликованных) </w:t>
      </w:r>
      <w:r w:rsidR="0073522D" w:rsidRPr="0073522D">
        <w:rPr>
          <w:rFonts w:ascii="Arial" w:hAnsi="Arial" w:cs="Arial"/>
        </w:rPr>
        <w:t>Публичн</w:t>
      </w:r>
      <w:r w:rsidR="0073522D">
        <w:rPr>
          <w:rFonts w:ascii="Arial" w:hAnsi="Arial" w:cs="Arial"/>
        </w:rPr>
        <w:t>ым</w:t>
      </w:r>
      <w:r w:rsidR="0073522D" w:rsidRPr="0073522D">
        <w:rPr>
          <w:rFonts w:ascii="Arial" w:hAnsi="Arial" w:cs="Arial"/>
        </w:rPr>
        <w:t xml:space="preserve"> акционерн</w:t>
      </w:r>
      <w:r w:rsidR="0073522D">
        <w:rPr>
          <w:rFonts w:ascii="Arial" w:hAnsi="Arial" w:cs="Arial"/>
        </w:rPr>
        <w:t>ым</w:t>
      </w:r>
      <w:r w:rsidR="0073522D" w:rsidRPr="0073522D">
        <w:rPr>
          <w:rFonts w:ascii="Arial" w:hAnsi="Arial" w:cs="Arial"/>
        </w:rPr>
        <w:t xml:space="preserve"> общество</w:t>
      </w:r>
      <w:r w:rsidR="0073522D">
        <w:rPr>
          <w:rFonts w:ascii="Arial" w:hAnsi="Arial" w:cs="Arial"/>
        </w:rPr>
        <w:t>м</w:t>
      </w:r>
      <w:r w:rsidR="0073522D" w:rsidRPr="0073522D">
        <w:rPr>
          <w:rFonts w:ascii="Arial" w:hAnsi="Arial" w:cs="Arial"/>
        </w:rPr>
        <w:t xml:space="preserve"> «Ростелеком» </w:t>
      </w:r>
      <w:r w:rsidR="0073522D">
        <w:rPr>
          <w:rFonts w:ascii="Arial" w:hAnsi="Arial" w:cs="Arial"/>
        </w:rPr>
        <w:t>(</w:t>
      </w:r>
      <w:r w:rsidR="0073522D" w:rsidRPr="0073522D">
        <w:rPr>
          <w:rFonts w:ascii="Arial" w:hAnsi="Arial" w:cs="Arial"/>
        </w:rPr>
        <w:t>ПАО «Ростелеком</w:t>
      </w:r>
      <w:r w:rsidR="00D07ED8" w:rsidRPr="00D07ED8">
        <w:rPr>
          <w:rFonts w:ascii="Arial" w:hAnsi="Arial" w:cs="Arial"/>
        </w:rPr>
        <w:t xml:space="preserve">, </w:t>
      </w:r>
      <w:r w:rsidR="00E954DA" w:rsidRPr="00D07ED8">
        <w:rPr>
          <w:rFonts w:ascii="Arial" w:hAnsi="Arial" w:cs="Arial"/>
        </w:rPr>
        <w:t xml:space="preserve">ИНН: </w:t>
      </w:r>
      <w:r w:rsidR="0073522D" w:rsidRPr="0073522D">
        <w:rPr>
          <w:rFonts w:ascii="Arial" w:hAnsi="Arial" w:cs="Arial"/>
        </w:rPr>
        <w:t>7707049388</w:t>
      </w:r>
      <w:r w:rsidR="00E954DA" w:rsidRPr="00D07ED8">
        <w:rPr>
          <w:rFonts w:ascii="Arial" w:hAnsi="Arial" w:cs="Arial"/>
        </w:rPr>
        <w:t xml:space="preserve">, ОГРН: </w:t>
      </w:r>
      <w:r w:rsidR="0073522D" w:rsidRPr="0073522D">
        <w:rPr>
          <w:rFonts w:ascii="Arial" w:hAnsi="Arial" w:cs="Arial"/>
        </w:rPr>
        <w:t>1027700198767</w:t>
      </w:r>
      <w:r w:rsidR="00E954DA" w:rsidRPr="00D07ED8">
        <w:rPr>
          <w:rFonts w:ascii="Arial" w:hAnsi="Arial" w:cs="Arial"/>
        </w:rPr>
        <w:t xml:space="preserve">, </w:t>
      </w:r>
      <w:r w:rsidR="0073522D">
        <w:rPr>
          <w:rFonts w:ascii="Arial" w:hAnsi="Arial" w:cs="Arial"/>
        </w:rPr>
        <w:t>местонахождение</w:t>
      </w:r>
      <w:r w:rsidR="00E954DA" w:rsidRPr="00D07ED8">
        <w:rPr>
          <w:rFonts w:ascii="Arial" w:hAnsi="Arial" w:cs="Arial"/>
        </w:rPr>
        <w:t>:</w:t>
      </w:r>
      <w:r w:rsidR="0073522D">
        <w:rPr>
          <w:rFonts w:ascii="Arial" w:hAnsi="Arial" w:cs="Arial"/>
        </w:rPr>
        <w:t xml:space="preserve"> </w:t>
      </w:r>
      <w:r w:rsidR="0073522D" w:rsidRPr="0073522D">
        <w:rPr>
          <w:rFonts w:ascii="Arial" w:hAnsi="Arial" w:cs="Arial"/>
        </w:rPr>
        <w:t xml:space="preserve">Российская Федерация, 191167, город Санкт-Петербург, </w:t>
      </w:r>
      <w:proofErr w:type="spellStart"/>
      <w:r w:rsidR="0073522D" w:rsidRPr="0073522D">
        <w:rPr>
          <w:rFonts w:ascii="Arial" w:hAnsi="Arial" w:cs="Arial"/>
        </w:rPr>
        <w:t>вн</w:t>
      </w:r>
      <w:proofErr w:type="spellEnd"/>
      <w:r w:rsidR="0073522D" w:rsidRPr="0073522D">
        <w:rPr>
          <w:rFonts w:ascii="Arial" w:hAnsi="Arial" w:cs="Arial"/>
        </w:rPr>
        <w:t xml:space="preserve">. тер. г. муниципальный округ </w:t>
      </w:r>
      <w:proofErr w:type="spellStart"/>
      <w:r w:rsidR="0073522D" w:rsidRPr="0073522D">
        <w:rPr>
          <w:rFonts w:ascii="Arial" w:hAnsi="Arial" w:cs="Arial"/>
        </w:rPr>
        <w:t>Смольнинское</w:t>
      </w:r>
      <w:proofErr w:type="spellEnd"/>
      <w:r w:rsidR="0073522D" w:rsidRPr="0073522D">
        <w:rPr>
          <w:rFonts w:ascii="Arial" w:hAnsi="Arial" w:cs="Arial"/>
        </w:rPr>
        <w:t xml:space="preserve">, </w:t>
      </w:r>
      <w:proofErr w:type="spellStart"/>
      <w:r w:rsidR="0073522D" w:rsidRPr="0073522D">
        <w:rPr>
          <w:rFonts w:ascii="Arial" w:hAnsi="Arial" w:cs="Arial"/>
        </w:rPr>
        <w:t>Синопская</w:t>
      </w:r>
      <w:proofErr w:type="spellEnd"/>
      <w:r w:rsidR="0073522D" w:rsidRPr="0073522D">
        <w:rPr>
          <w:rFonts w:ascii="Arial" w:hAnsi="Arial" w:cs="Arial"/>
        </w:rPr>
        <w:t xml:space="preserve"> набережная, дом 14, литера А</w:t>
      </w:r>
      <w:r w:rsidR="0073522D">
        <w:rPr>
          <w:rFonts w:ascii="Arial" w:hAnsi="Arial" w:cs="Arial"/>
        </w:rPr>
        <w:t xml:space="preserve"> </w:t>
      </w:r>
      <w:r w:rsidR="00D07ED8" w:rsidRPr="00D07ED8">
        <w:rPr>
          <w:rFonts w:ascii="Arial" w:hAnsi="Arial" w:cs="Arial"/>
        </w:rPr>
        <w:t>(далее – Закупщик)</w:t>
      </w:r>
      <w:r w:rsidR="002D3B1B" w:rsidRPr="00D07ED8">
        <w:rPr>
          <w:rFonts w:ascii="Arial" w:hAnsi="Arial" w:cs="Arial"/>
        </w:rPr>
        <w:t>;</w:t>
      </w:r>
    </w:p>
    <w:p w14:paraId="6479DD5D" w14:textId="00868DCF" w:rsidR="00517B9B" w:rsidRPr="00D07ED8" w:rsidRDefault="002D3B1B">
      <w:pPr>
        <w:pStyle w:val="a4"/>
        <w:numPr>
          <w:ilvl w:val="2"/>
          <w:numId w:val="2"/>
        </w:numPr>
        <w:tabs>
          <w:tab w:val="left" w:pos="1388"/>
        </w:tabs>
        <w:spacing w:before="23"/>
        <w:ind w:left="1387" w:hanging="563"/>
        <w:rPr>
          <w:rFonts w:ascii="Arial" w:hAnsi="Arial" w:cs="Arial"/>
        </w:rPr>
      </w:pPr>
      <w:r w:rsidRPr="00D07ED8">
        <w:rPr>
          <w:rFonts w:ascii="Arial" w:hAnsi="Arial" w:cs="Arial"/>
        </w:rPr>
        <w:t>Предложение Участника Акции должно быть выбрано лучшим.</w:t>
      </w:r>
    </w:p>
    <w:p w14:paraId="00B0595C" w14:textId="6A6FA19F" w:rsidR="00D07ED8" w:rsidRPr="00D07ED8" w:rsidRDefault="004919EF" w:rsidP="00D07ED8">
      <w:pPr>
        <w:pStyle w:val="a4"/>
        <w:numPr>
          <w:ilvl w:val="1"/>
          <w:numId w:val="2"/>
        </w:numPr>
        <w:tabs>
          <w:tab w:val="left" w:pos="509"/>
        </w:tabs>
        <w:spacing w:before="18"/>
        <w:ind w:left="509" w:hanging="390"/>
        <w:rPr>
          <w:rFonts w:ascii="Arial" w:hAnsi="Arial" w:cs="Arial"/>
          <w:spacing w:val="-1"/>
        </w:rPr>
      </w:pPr>
      <w:r w:rsidRPr="00D07ED8">
        <w:rPr>
          <w:rFonts w:ascii="Arial" w:hAnsi="Arial" w:cs="Arial"/>
          <w:spacing w:val="-1"/>
        </w:rPr>
        <w:t xml:space="preserve">При условии соблюдения Участником Акции всех условий Акции, Участник Акции получает </w:t>
      </w:r>
      <w:r w:rsidR="00862753" w:rsidRPr="00D07ED8">
        <w:rPr>
          <w:rFonts w:ascii="Arial" w:hAnsi="Arial" w:cs="Arial"/>
          <w:spacing w:val="-1"/>
        </w:rPr>
        <w:t xml:space="preserve">право </w:t>
      </w:r>
      <w:r w:rsidR="002D3B1B" w:rsidRPr="00D07ED8">
        <w:rPr>
          <w:rFonts w:ascii="Arial" w:hAnsi="Arial" w:cs="Arial"/>
          <w:spacing w:val="-1"/>
        </w:rPr>
        <w:t xml:space="preserve">в пределах Срока проведения Акции </w:t>
      </w:r>
      <w:r w:rsidR="00862753" w:rsidRPr="00D07ED8">
        <w:rPr>
          <w:rFonts w:ascii="Arial" w:hAnsi="Arial" w:cs="Arial"/>
          <w:spacing w:val="-1"/>
        </w:rPr>
        <w:t xml:space="preserve">воспользоваться </w:t>
      </w:r>
      <w:r w:rsidR="00B25DB5">
        <w:rPr>
          <w:rFonts w:ascii="Arial" w:hAnsi="Arial" w:cs="Arial"/>
          <w:spacing w:val="-1"/>
        </w:rPr>
        <w:t>Услу</w:t>
      </w:r>
      <w:r w:rsidR="003B074E">
        <w:rPr>
          <w:rFonts w:ascii="Arial" w:hAnsi="Arial" w:cs="Arial"/>
          <w:spacing w:val="-1"/>
        </w:rPr>
        <w:t>гами</w:t>
      </w:r>
      <w:r w:rsidR="00B25DB5">
        <w:rPr>
          <w:rFonts w:ascii="Arial" w:hAnsi="Arial" w:cs="Arial"/>
          <w:spacing w:val="-1"/>
        </w:rPr>
        <w:t xml:space="preserve"> </w:t>
      </w:r>
      <w:r w:rsidR="00FF2D59">
        <w:rPr>
          <w:rFonts w:ascii="Arial" w:hAnsi="Arial" w:cs="Arial"/>
          <w:spacing w:val="-1"/>
        </w:rPr>
        <w:t xml:space="preserve">Организатора </w:t>
      </w:r>
      <w:r w:rsidR="00FF2D59" w:rsidRPr="00D07ED8">
        <w:rPr>
          <w:rFonts w:ascii="Arial" w:hAnsi="Arial" w:cs="Arial"/>
          <w:spacing w:val="-1"/>
        </w:rPr>
        <w:t>на безвозмездной основе</w:t>
      </w:r>
      <w:r w:rsidR="002D3B1B" w:rsidRPr="00D07ED8">
        <w:rPr>
          <w:rFonts w:ascii="Arial" w:hAnsi="Arial" w:cs="Arial"/>
          <w:spacing w:val="-1"/>
        </w:rPr>
        <w:t xml:space="preserve">: вознаграждение Организатора </w:t>
      </w:r>
      <w:r w:rsidR="00D07ED8" w:rsidRPr="00D07ED8">
        <w:rPr>
          <w:rFonts w:ascii="Arial" w:hAnsi="Arial" w:cs="Arial"/>
          <w:spacing w:val="-1"/>
        </w:rPr>
        <w:t xml:space="preserve">в соответствии с КБО </w:t>
      </w:r>
      <w:r w:rsidR="002D3B1B" w:rsidRPr="00D07ED8">
        <w:rPr>
          <w:rFonts w:ascii="Arial" w:hAnsi="Arial" w:cs="Arial"/>
          <w:spacing w:val="-1"/>
        </w:rPr>
        <w:t xml:space="preserve">за </w:t>
      </w:r>
      <w:r w:rsidR="00B25DB5">
        <w:rPr>
          <w:rFonts w:ascii="Arial" w:hAnsi="Arial" w:cs="Arial"/>
          <w:spacing w:val="-1"/>
        </w:rPr>
        <w:t>Услуг</w:t>
      </w:r>
      <w:r w:rsidR="0073522D">
        <w:rPr>
          <w:rFonts w:ascii="Arial" w:hAnsi="Arial" w:cs="Arial"/>
          <w:spacing w:val="-1"/>
        </w:rPr>
        <w:t>и</w:t>
      </w:r>
      <w:r w:rsidR="00B25DB5">
        <w:rPr>
          <w:rFonts w:ascii="Arial" w:hAnsi="Arial" w:cs="Arial"/>
          <w:spacing w:val="-1"/>
        </w:rPr>
        <w:t xml:space="preserve"> </w:t>
      </w:r>
      <w:r w:rsidR="002D3B1B" w:rsidRPr="00D07ED8">
        <w:rPr>
          <w:rFonts w:ascii="Arial" w:hAnsi="Arial" w:cs="Arial"/>
          <w:spacing w:val="-1"/>
        </w:rPr>
        <w:t>по запрос</w:t>
      </w:r>
      <w:r w:rsidR="0073522D">
        <w:rPr>
          <w:rFonts w:ascii="Arial" w:hAnsi="Arial" w:cs="Arial"/>
          <w:spacing w:val="-1"/>
        </w:rPr>
        <w:t>ам/закупкам</w:t>
      </w:r>
      <w:r w:rsidR="002D3B1B" w:rsidRPr="00D07ED8">
        <w:rPr>
          <w:rFonts w:ascii="Arial" w:hAnsi="Arial" w:cs="Arial"/>
          <w:spacing w:val="-1"/>
        </w:rPr>
        <w:t xml:space="preserve">, размещенным </w:t>
      </w:r>
      <w:r w:rsidR="00D07ED8" w:rsidRPr="00D07ED8">
        <w:rPr>
          <w:rFonts w:ascii="Arial" w:hAnsi="Arial" w:cs="Arial"/>
          <w:spacing w:val="-1"/>
        </w:rPr>
        <w:t xml:space="preserve">Закупщиком, не взимается. </w:t>
      </w:r>
    </w:p>
    <w:p w14:paraId="509B2C1B" w14:textId="15D26749" w:rsidR="00EF612D" w:rsidRPr="00D07ED8" w:rsidRDefault="004919EF" w:rsidP="00D07ED8">
      <w:pPr>
        <w:pStyle w:val="a4"/>
        <w:numPr>
          <w:ilvl w:val="1"/>
          <w:numId w:val="2"/>
        </w:numPr>
        <w:tabs>
          <w:tab w:val="left" w:pos="514"/>
        </w:tabs>
        <w:spacing w:before="18"/>
        <w:ind w:left="509" w:hanging="390"/>
        <w:rPr>
          <w:rFonts w:ascii="Arial" w:hAnsi="Arial" w:cs="Arial"/>
          <w:spacing w:val="-1"/>
        </w:rPr>
      </w:pPr>
      <w:r w:rsidRPr="00D07ED8">
        <w:rPr>
          <w:rFonts w:ascii="Arial" w:hAnsi="Arial" w:cs="Arial"/>
          <w:spacing w:val="-1"/>
        </w:rPr>
        <w:t xml:space="preserve">Место </w:t>
      </w:r>
      <w:r w:rsidR="00FF2D59">
        <w:rPr>
          <w:rFonts w:ascii="Arial" w:hAnsi="Arial" w:cs="Arial"/>
          <w:spacing w:val="-1"/>
        </w:rPr>
        <w:t xml:space="preserve">использования Сервиса </w:t>
      </w:r>
      <w:r w:rsidRPr="00D07ED8">
        <w:rPr>
          <w:rFonts w:ascii="Arial" w:hAnsi="Arial" w:cs="Arial"/>
          <w:spacing w:val="-1"/>
        </w:rPr>
        <w:t>–</w:t>
      </w:r>
      <w:r w:rsidR="00D66BAF" w:rsidRPr="00D07ED8">
        <w:rPr>
          <w:rFonts w:ascii="Arial" w:hAnsi="Arial" w:cs="Arial"/>
          <w:spacing w:val="-1"/>
        </w:rPr>
        <w:t xml:space="preserve"> </w:t>
      </w:r>
      <w:r w:rsidR="00FF2D59">
        <w:rPr>
          <w:rFonts w:ascii="Arial" w:hAnsi="Arial" w:cs="Arial"/>
          <w:spacing w:val="-1"/>
        </w:rPr>
        <w:t xml:space="preserve">Сайт </w:t>
      </w:r>
      <w:r w:rsidR="00B412CE" w:rsidRPr="00D07ED8">
        <w:rPr>
          <w:rFonts w:ascii="Arial" w:hAnsi="Arial" w:cs="Arial"/>
          <w:spacing w:val="-1"/>
        </w:rPr>
        <w:t>Сервиса, как определено в п.1.1. настоящих Правил</w:t>
      </w:r>
      <w:r w:rsidRPr="00D07ED8">
        <w:rPr>
          <w:rFonts w:ascii="Arial" w:hAnsi="Arial" w:cs="Arial"/>
          <w:spacing w:val="-1"/>
        </w:rPr>
        <w:t>.</w:t>
      </w:r>
    </w:p>
    <w:p w14:paraId="1DE382A3" w14:textId="0E35A830" w:rsidR="00EF612D" w:rsidRPr="00D07ED8" w:rsidRDefault="004919EF" w:rsidP="00D07ED8">
      <w:pPr>
        <w:pStyle w:val="a4"/>
        <w:numPr>
          <w:ilvl w:val="1"/>
          <w:numId w:val="2"/>
        </w:numPr>
        <w:tabs>
          <w:tab w:val="left" w:pos="514"/>
        </w:tabs>
        <w:spacing w:before="18"/>
        <w:ind w:left="509" w:hanging="390"/>
        <w:rPr>
          <w:rFonts w:ascii="Arial" w:hAnsi="Arial" w:cs="Arial"/>
        </w:rPr>
      </w:pPr>
      <w:r w:rsidRPr="00D07ED8">
        <w:rPr>
          <w:rFonts w:ascii="Arial" w:hAnsi="Arial" w:cs="Arial"/>
          <w:spacing w:val="-1"/>
        </w:rPr>
        <w:t xml:space="preserve">Выплата </w:t>
      </w:r>
      <w:r w:rsidR="00F25153" w:rsidRPr="00D07ED8">
        <w:rPr>
          <w:rFonts w:ascii="Arial" w:hAnsi="Arial" w:cs="Arial"/>
          <w:spacing w:val="-1"/>
        </w:rPr>
        <w:t>денежного</w:t>
      </w:r>
      <w:r w:rsidR="00F25153" w:rsidRPr="00D07ED8">
        <w:rPr>
          <w:rFonts w:ascii="Arial" w:hAnsi="Arial" w:cs="Arial"/>
        </w:rPr>
        <w:t xml:space="preserve"> эквивалента </w:t>
      </w:r>
      <w:r w:rsidR="00FF2D59">
        <w:rPr>
          <w:rFonts w:ascii="Arial" w:hAnsi="Arial" w:cs="Arial"/>
        </w:rPr>
        <w:t xml:space="preserve">за использование Сервиса </w:t>
      </w:r>
      <w:r w:rsidRPr="00D07ED8">
        <w:rPr>
          <w:rFonts w:ascii="Arial" w:hAnsi="Arial" w:cs="Arial"/>
        </w:rPr>
        <w:t>Участнику</w:t>
      </w:r>
      <w:r w:rsidRPr="00D07ED8">
        <w:rPr>
          <w:rFonts w:ascii="Arial" w:hAnsi="Arial" w:cs="Arial"/>
          <w:spacing w:val="-6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</w:rPr>
        <w:t>не</w:t>
      </w:r>
      <w:r w:rsidRPr="00D07ED8">
        <w:rPr>
          <w:rFonts w:ascii="Arial" w:hAnsi="Arial" w:cs="Arial"/>
          <w:spacing w:val="-11"/>
        </w:rPr>
        <w:t xml:space="preserve"> </w:t>
      </w:r>
      <w:r w:rsidRPr="00D07ED8">
        <w:rPr>
          <w:rFonts w:ascii="Arial" w:hAnsi="Arial" w:cs="Arial"/>
        </w:rPr>
        <w:t>производится.</w:t>
      </w:r>
    </w:p>
    <w:p w14:paraId="68D674C3" w14:textId="2F4D9935" w:rsidR="00EF612D" w:rsidRPr="00D07ED8" w:rsidRDefault="00EF612D" w:rsidP="000B7C1A">
      <w:pPr>
        <w:pStyle w:val="a4"/>
        <w:tabs>
          <w:tab w:val="left" w:pos="538"/>
        </w:tabs>
        <w:spacing w:before="23" w:line="259" w:lineRule="auto"/>
        <w:ind w:right="122"/>
        <w:rPr>
          <w:rFonts w:ascii="Arial" w:hAnsi="Arial" w:cs="Arial"/>
        </w:rPr>
      </w:pPr>
    </w:p>
    <w:p w14:paraId="064A44EB" w14:textId="77777777" w:rsidR="00EF612D" w:rsidRPr="00D07ED8" w:rsidRDefault="004919EF">
      <w:pPr>
        <w:pStyle w:val="1"/>
        <w:numPr>
          <w:ilvl w:val="0"/>
          <w:numId w:val="2"/>
        </w:numPr>
        <w:tabs>
          <w:tab w:val="left" w:pos="345"/>
        </w:tabs>
        <w:ind w:hanging="226"/>
        <w:jc w:val="both"/>
        <w:rPr>
          <w:sz w:val="22"/>
          <w:szCs w:val="22"/>
        </w:rPr>
      </w:pPr>
      <w:r w:rsidRPr="00D07ED8">
        <w:rPr>
          <w:sz w:val="22"/>
          <w:szCs w:val="22"/>
        </w:rPr>
        <w:t>Иные</w:t>
      </w:r>
      <w:r w:rsidRPr="00D07ED8">
        <w:rPr>
          <w:spacing w:val="-2"/>
          <w:sz w:val="22"/>
          <w:szCs w:val="22"/>
        </w:rPr>
        <w:t xml:space="preserve"> </w:t>
      </w:r>
      <w:r w:rsidRPr="00D07ED8">
        <w:rPr>
          <w:sz w:val="22"/>
          <w:szCs w:val="22"/>
        </w:rPr>
        <w:t>условия</w:t>
      </w:r>
      <w:r w:rsidRPr="00D07ED8">
        <w:rPr>
          <w:spacing w:val="-3"/>
          <w:sz w:val="22"/>
          <w:szCs w:val="22"/>
        </w:rPr>
        <w:t xml:space="preserve"> </w:t>
      </w:r>
      <w:r w:rsidRPr="00D07ED8">
        <w:rPr>
          <w:sz w:val="22"/>
          <w:szCs w:val="22"/>
        </w:rPr>
        <w:t>Акции</w:t>
      </w:r>
    </w:p>
    <w:p w14:paraId="6A42AA4F" w14:textId="77777777" w:rsidR="00EF612D" w:rsidRPr="00D07ED8" w:rsidRDefault="004919EF">
      <w:pPr>
        <w:pStyle w:val="a4"/>
        <w:numPr>
          <w:ilvl w:val="1"/>
          <w:numId w:val="2"/>
        </w:numPr>
        <w:tabs>
          <w:tab w:val="left" w:pos="571"/>
        </w:tabs>
        <w:spacing w:before="23" w:line="259" w:lineRule="auto"/>
        <w:ind w:right="127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Во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всем, что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предусмотрено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настоящими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правилами, Организатор 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Участники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руководствуются</w:t>
      </w:r>
      <w:r w:rsidRPr="00D07ED8">
        <w:rPr>
          <w:rFonts w:ascii="Arial" w:hAnsi="Arial" w:cs="Arial"/>
          <w:spacing w:val="-6"/>
        </w:rPr>
        <w:t xml:space="preserve"> </w:t>
      </w:r>
      <w:r w:rsidRPr="00D07ED8">
        <w:rPr>
          <w:rFonts w:ascii="Arial" w:hAnsi="Arial" w:cs="Arial"/>
        </w:rPr>
        <w:t>действующим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законодательством</w:t>
      </w:r>
      <w:r w:rsidRPr="00D07ED8">
        <w:rPr>
          <w:rFonts w:ascii="Arial" w:hAnsi="Arial" w:cs="Arial"/>
          <w:spacing w:val="-2"/>
        </w:rPr>
        <w:t xml:space="preserve"> </w:t>
      </w:r>
      <w:r w:rsidRPr="00D07ED8">
        <w:rPr>
          <w:rFonts w:ascii="Arial" w:hAnsi="Arial" w:cs="Arial"/>
        </w:rPr>
        <w:t>Российской Федерации.</w:t>
      </w:r>
    </w:p>
    <w:p w14:paraId="1A8C88B8" w14:textId="77777777" w:rsidR="00EF612D" w:rsidRPr="00D07ED8" w:rsidRDefault="004919EF">
      <w:pPr>
        <w:pStyle w:val="a4"/>
        <w:numPr>
          <w:ilvl w:val="1"/>
          <w:numId w:val="2"/>
        </w:numPr>
        <w:tabs>
          <w:tab w:val="left" w:pos="509"/>
        </w:tabs>
        <w:spacing w:before="5"/>
        <w:ind w:left="509" w:hanging="390"/>
        <w:rPr>
          <w:rFonts w:ascii="Arial" w:hAnsi="Arial" w:cs="Arial"/>
        </w:rPr>
      </w:pPr>
      <w:r w:rsidRPr="00D07ED8">
        <w:rPr>
          <w:rFonts w:ascii="Arial" w:hAnsi="Arial" w:cs="Arial"/>
        </w:rPr>
        <w:t>Организатор</w:t>
      </w:r>
      <w:r w:rsidRPr="00D07ED8">
        <w:rPr>
          <w:rFonts w:ascii="Arial" w:hAnsi="Arial" w:cs="Arial"/>
          <w:spacing w:val="-6"/>
        </w:rPr>
        <w:t xml:space="preserve"> </w:t>
      </w:r>
      <w:r w:rsidRPr="00D07ED8">
        <w:rPr>
          <w:rFonts w:ascii="Arial" w:hAnsi="Arial" w:cs="Arial"/>
        </w:rPr>
        <w:t>не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несет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ответственности</w:t>
      </w:r>
      <w:r w:rsidRPr="00D07ED8">
        <w:rPr>
          <w:rFonts w:ascii="Arial" w:hAnsi="Arial" w:cs="Arial"/>
          <w:spacing w:val="-6"/>
        </w:rPr>
        <w:t xml:space="preserve"> </w:t>
      </w:r>
      <w:r w:rsidRPr="00D07ED8">
        <w:rPr>
          <w:rFonts w:ascii="Arial" w:hAnsi="Arial" w:cs="Arial"/>
        </w:rPr>
        <w:t>перед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Участниками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следующих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случаях:</w:t>
      </w:r>
    </w:p>
    <w:p w14:paraId="1C65C387" w14:textId="46B468F9" w:rsidR="00EF612D" w:rsidRPr="00D07ED8" w:rsidRDefault="004919EF">
      <w:pPr>
        <w:pStyle w:val="a4"/>
        <w:numPr>
          <w:ilvl w:val="2"/>
          <w:numId w:val="2"/>
        </w:numPr>
        <w:tabs>
          <w:tab w:val="left" w:pos="1393"/>
        </w:tabs>
        <w:spacing w:before="24" w:line="264" w:lineRule="auto"/>
        <w:ind w:left="119" w:right="119" w:firstLine="706"/>
        <w:rPr>
          <w:rFonts w:ascii="Arial" w:hAnsi="Arial" w:cs="Arial"/>
        </w:rPr>
      </w:pPr>
      <w:r w:rsidRPr="00D07ED8">
        <w:rPr>
          <w:rFonts w:ascii="Arial" w:hAnsi="Arial" w:cs="Arial"/>
        </w:rPr>
        <w:t>несвоевременное уведомление Участника Акции о признании его обладателем права</w:t>
      </w:r>
      <w:r w:rsidRPr="00D07ED8">
        <w:rPr>
          <w:rFonts w:ascii="Arial" w:hAnsi="Arial" w:cs="Arial"/>
          <w:spacing w:val="-52"/>
        </w:rPr>
        <w:t xml:space="preserve"> </w:t>
      </w:r>
      <w:r w:rsidRPr="00D07ED8">
        <w:rPr>
          <w:rFonts w:ascii="Arial" w:hAnsi="Arial" w:cs="Arial"/>
        </w:rPr>
        <w:t xml:space="preserve">на </w:t>
      </w:r>
      <w:r w:rsidR="00FF2D59">
        <w:rPr>
          <w:rFonts w:ascii="Arial" w:hAnsi="Arial" w:cs="Arial"/>
        </w:rPr>
        <w:t xml:space="preserve">использование Сервиса </w:t>
      </w:r>
      <w:r w:rsidRPr="00D07ED8">
        <w:rPr>
          <w:rFonts w:ascii="Arial" w:hAnsi="Arial" w:cs="Arial"/>
        </w:rPr>
        <w:t>по причине, не зависящей от Организатора: сбоя работы операторов,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провайдеров в сети Интернет, к которым подключен Участник Акции, препятствующих участию в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настоящей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Акции,</w:t>
      </w:r>
      <w:r w:rsidRPr="00D07ED8">
        <w:rPr>
          <w:rFonts w:ascii="Arial" w:hAnsi="Arial" w:cs="Arial"/>
          <w:spacing w:val="3"/>
        </w:rPr>
        <w:t xml:space="preserve"> </w:t>
      </w:r>
      <w:r w:rsidRPr="00D07ED8">
        <w:rPr>
          <w:rFonts w:ascii="Arial" w:hAnsi="Arial" w:cs="Arial"/>
        </w:rPr>
        <w:t>а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также возникновение</w:t>
      </w:r>
      <w:r w:rsidRPr="00D07ED8">
        <w:rPr>
          <w:rFonts w:ascii="Arial" w:hAnsi="Arial" w:cs="Arial"/>
          <w:spacing w:val="-4"/>
        </w:rPr>
        <w:t xml:space="preserve"> </w:t>
      </w:r>
      <w:r w:rsidRPr="00D07ED8">
        <w:rPr>
          <w:rFonts w:ascii="Arial" w:hAnsi="Arial" w:cs="Arial"/>
        </w:rPr>
        <w:t>форс-мажорных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или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иных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обстоятельств.</w:t>
      </w:r>
    </w:p>
    <w:p w14:paraId="070ACCDE" w14:textId="77777777" w:rsidR="00EF612D" w:rsidRPr="00D07ED8" w:rsidRDefault="004919EF">
      <w:pPr>
        <w:pStyle w:val="a4"/>
        <w:numPr>
          <w:ilvl w:val="2"/>
          <w:numId w:val="2"/>
        </w:numPr>
        <w:tabs>
          <w:tab w:val="left" w:pos="1426"/>
        </w:tabs>
        <w:spacing w:line="264" w:lineRule="auto"/>
        <w:ind w:left="119" w:right="133" w:firstLine="706"/>
        <w:rPr>
          <w:rFonts w:ascii="Arial" w:hAnsi="Arial" w:cs="Arial"/>
        </w:rPr>
      </w:pPr>
      <w:r w:rsidRPr="00D07ED8">
        <w:rPr>
          <w:rFonts w:ascii="Arial" w:hAnsi="Arial" w:cs="Arial"/>
        </w:rPr>
        <w:t>сбоя в электронных системах связи, включая сеть Интернет, приведших к потере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электронных</w:t>
      </w:r>
      <w:r w:rsidRPr="00D07ED8">
        <w:rPr>
          <w:rFonts w:ascii="Arial" w:hAnsi="Arial" w:cs="Arial"/>
          <w:spacing w:val="3"/>
        </w:rPr>
        <w:t xml:space="preserve"> </w:t>
      </w:r>
      <w:r w:rsidRPr="00D07ED8">
        <w:rPr>
          <w:rFonts w:ascii="Arial" w:hAnsi="Arial" w:cs="Arial"/>
        </w:rPr>
        <w:t>данных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Акции;</w:t>
      </w:r>
    </w:p>
    <w:p w14:paraId="44620450" w14:textId="4F8FAB3A" w:rsidR="00EF612D" w:rsidRPr="00D07ED8" w:rsidRDefault="004919EF" w:rsidP="000B7C1A">
      <w:pPr>
        <w:pStyle w:val="a4"/>
        <w:numPr>
          <w:ilvl w:val="2"/>
          <w:numId w:val="2"/>
        </w:numPr>
        <w:tabs>
          <w:tab w:val="left" w:pos="1536"/>
        </w:tabs>
        <w:spacing w:line="264" w:lineRule="auto"/>
        <w:ind w:left="119" w:right="117" w:firstLine="706"/>
        <w:rPr>
          <w:rFonts w:ascii="Arial" w:hAnsi="Arial" w:cs="Arial"/>
        </w:rPr>
      </w:pPr>
      <w:r w:rsidRPr="00D07ED8">
        <w:rPr>
          <w:rFonts w:ascii="Arial" w:hAnsi="Arial" w:cs="Arial"/>
        </w:rPr>
        <w:t>наступление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форс-мажорных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обстоятельств,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непосредственно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влияющих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на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выполнение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Организатором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своих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обязательств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делающих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невозможным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их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исполнение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Организатором, включая наводнение, пожары, забастовки, землетрясения или другие природные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факторы, массовые эпидемии; распоряжения государственных органов, и другие, не зависящие от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Организатора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объективные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причины;</w:t>
      </w:r>
      <w:r w:rsidR="000B7C1A" w:rsidRPr="00D07ED8">
        <w:rPr>
          <w:rFonts w:ascii="Arial" w:hAnsi="Arial" w:cs="Arial"/>
        </w:rPr>
        <w:t xml:space="preserve"> </w:t>
      </w:r>
    </w:p>
    <w:p w14:paraId="7F4C5C95" w14:textId="77777777" w:rsidR="00EF612D" w:rsidRPr="00D07ED8" w:rsidRDefault="004919EF">
      <w:pPr>
        <w:pStyle w:val="a4"/>
        <w:numPr>
          <w:ilvl w:val="2"/>
          <w:numId w:val="2"/>
        </w:numPr>
        <w:tabs>
          <w:tab w:val="left" w:pos="1590"/>
        </w:tabs>
        <w:spacing w:line="264" w:lineRule="auto"/>
        <w:ind w:left="119" w:right="120" w:firstLine="706"/>
        <w:rPr>
          <w:rFonts w:ascii="Arial" w:hAnsi="Arial" w:cs="Arial"/>
        </w:rPr>
      </w:pPr>
      <w:r w:rsidRPr="00D07ED8">
        <w:rPr>
          <w:rFonts w:ascii="Arial" w:hAnsi="Arial" w:cs="Arial"/>
        </w:rPr>
        <w:lastRenderedPageBreak/>
        <w:t>неисполнения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(несвоевременного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исполнения)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Участниками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своих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обязанностей, предусмотренных</w:t>
      </w:r>
      <w:r w:rsidRPr="00D07ED8">
        <w:rPr>
          <w:rFonts w:ascii="Arial" w:hAnsi="Arial" w:cs="Arial"/>
          <w:spacing w:val="3"/>
        </w:rPr>
        <w:t xml:space="preserve"> </w:t>
      </w:r>
      <w:r w:rsidRPr="00D07ED8">
        <w:rPr>
          <w:rFonts w:ascii="Arial" w:hAnsi="Arial" w:cs="Arial"/>
        </w:rPr>
        <w:t>настоящими</w:t>
      </w:r>
      <w:r w:rsidRPr="00D07ED8">
        <w:rPr>
          <w:rFonts w:ascii="Arial" w:hAnsi="Arial" w:cs="Arial"/>
          <w:spacing w:val="5"/>
        </w:rPr>
        <w:t xml:space="preserve"> </w:t>
      </w:r>
      <w:r w:rsidRPr="00D07ED8">
        <w:rPr>
          <w:rFonts w:ascii="Arial" w:hAnsi="Arial" w:cs="Arial"/>
        </w:rPr>
        <w:t>Правилами;</w:t>
      </w:r>
    </w:p>
    <w:p w14:paraId="2F88B312" w14:textId="4AC07FDC" w:rsidR="00EF612D" w:rsidRPr="00D07ED8" w:rsidRDefault="004919EF">
      <w:pPr>
        <w:pStyle w:val="a4"/>
        <w:numPr>
          <w:ilvl w:val="2"/>
          <w:numId w:val="2"/>
        </w:numPr>
        <w:tabs>
          <w:tab w:val="left" w:pos="1489"/>
        </w:tabs>
        <w:spacing w:line="264" w:lineRule="auto"/>
        <w:ind w:left="119" w:right="123" w:firstLine="706"/>
        <w:rPr>
          <w:rFonts w:ascii="Arial" w:hAnsi="Arial" w:cs="Arial"/>
        </w:rPr>
      </w:pPr>
      <w:r w:rsidRPr="00D07ED8">
        <w:rPr>
          <w:rFonts w:ascii="Arial" w:hAnsi="Arial" w:cs="Arial"/>
        </w:rPr>
        <w:t>за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действия (бездействия), а также ошибки Участников Акции, в том числе потенциальных Участников Акции</w:t>
      </w:r>
      <w:r w:rsidR="00923D7E" w:rsidRPr="00D07ED8">
        <w:rPr>
          <w:rFonts w:ascii="Arial" w:hAnsi="Arial" w:cs="Arial"/>
        </w:rPr>
        <w:t xml:space="preserve">; </w:t>
      </w:r>
    </w:p>
    <w:p w14:paraId="2A4A8598" w14:textId="77777777" w:rsidR="00EF612D" w:rsidRPr="00D07ED8" w:rsidRDefault="004919EF">
      <w:pPr>
        <w:pStyle w:val="a4"/>
        <w:numPr>
          <w:ilvl w:val="1"/>
          <w:numId w:val="2"/>
        </w:numPr>
        <w:tabs>
          <w:tab w:val="left" w:pos="513"/>
        </w:tabs>
        <w:spacing w:line="264" w:lineRule="auto"/>
        <w:ind w:right="128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Организатор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оставляет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за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собой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право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отказать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участии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лицу,</w:t>
      </w:r>
      <w:r w:rsidRPr="00D07ED8">
        <w:rPr>
          <w:rFonts w:ascii="Arial" w:hAnsi="Arial" w:cs="Arial"/>
          <w:spacing w:val="-3"/>
        </w:rPr>
        <w:t xml:space="preserve"> </w:t>
      </w:r>
      <w:r w:rsidRPr="00D07ED8">
        <w:rPr>
          <w:rFonts w:ascii="Arial" w:hAnsi="Arial" w:cs="Arial"/>
        </w:rPr>
        <w:t>которое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не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имело</w:t>
      </w:r>
      <w:r w:rsidRPr="00D07ED8">
        <w:rPr>
          <w:rFonts w:ascii="Arial" w:hAnsi="Arial" w:cs="Arial"/>
          <w:spacing w:val="-5"/>
        </w:rPr>
        <w:t xml:space="preserve"> </w:t>
      </w:r>
      <w:r w:rsidRPr="00D07ED8">
        <w:rPr>
          <w:rFonts w:ascii="Arial" w:hAnsi="Arial" w:cs="Arial"/>
        </w:rPr>
        <w:t>право</w:t>
      </w:r>
      <w:r w:rsidRPr="00D07ED8">
        <w:rPr>
          <w:rFonts w:ascii="Arial" w:hAnsi="Arial" w:cs="Arial"/>
          <w:spacing w:val="-50"/>
        </w:rPr>
        <w:t xml:space="preserve"> </w:t>
      </w:r>
      <w:r w:rsidRPr="00D07ED8">
        <w:rPr>
          <w:rFonts w:ascii="Arial" w:hAnsi="Arial" w:cs="Arial"/>
        </w:rPr>
        <w:t>участия</w:t>
      </w:r>
      <w:r w:rsidRPr="00D07ED8">
        <w:rPr>
          <w:rFonts w:ascii="Arial" w:hAnsi="Arial" w:cs="Arial"/>
          <w:spacing w:val="4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5"/>
        </w:rPr>
        <w:t xml:space="preserve"> </w:t>
      </w:r>
      <w:r w:rsidRPr="00D07ED8">
        <w:rPr>
          <w:rFonts w:ascii="Arial" w:hAnsi="Arial" w:cs="Arial"/>
        </w:rPr>
        <w:t>согласно</w:t>
      </w:r>
      <w:r w:rsidRPr="00D07ED8">
        <w:rPr>
          <w:rFonts w:ascii="Arial" w:hAnsi="Arial" w:cs="Arial"/>
          <w:spacing w:val="2"/>
        </w:rPr>
        <w:t xml:space="preserve"> </w:t>
      </w:r>
      <w:r w:rsidRPr="00D07ED8">
        <w:rPr>
          <w:rFonts w:ascii="Arial" w:hAnsi="Arial" w:cs="Arial"/>
        </w:rPr>
        <w:t>настоящим</w:t>
      </w:r>
      <w:r w:rsidRPr="00D07ED8">
        <w:rPr>
          <w:rFonts w:ascii="Arial" w:hAnsi="Arial" w:cs="Arial"/>
          <w:spacing w:val="-1"/>
        </w:rPr>
        <w:t xml:space="preserve"> </w:t>
      </w:r>
      <w:r w:rsidRPr="00D07ED8">
        <w:rPr>
          <w:rFonts w:ascii="Arial" w:hAnsi="Arial" w:cs="Arial"/>
        </w:rPr>
        <w:t>Правилам.</w:t>
      </w:r>
    </w:p>
    <w:p w14:paraId="12DF3F30" w14:textId="77777777" w:rsidR="00EF612D" w:rsidRPr="00D07ED8" w:rsidRDefault="004919EF">
      <w:pPr>
        <w:pStyle w:val="a4"/>
        <w:numPr>
          <w:ilvl w:val="1"/>
          <w:numId w:val="2"/>
        </w:numPr>
        <w:tabs>
          <w:tab w:val="left" w:pos="566"/>
        </w:tabs>
        <w:spacing w:before="77" w:line="264" w:lineRule="auto"/>
        <w:ind w:right="122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Организатор несет расходы, только прямо указанные в настоящих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Правилах. Все прочие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расходы, связанные с участием в Акции, Участники Акции несут самостоятельно и за собственный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счет.</w:t>
      </w:r>
    </w:p>
    <w:p w14:paraId="0C0F8B06" w14:textId="672DE7EF" w:rsidR="00EF612D" w:rsidRPr="00D07ED8" w:rsidRDefault="004919EF">
      <w:pPr>
        <w:pStyle w:val="a4"/>
        <w:numPr>
          <w:ilvl w:val="1"/>
          <w:numId w:val="2"/>
        </w:numPr>
        <w:tabs>
          <w:tab w:val="left" w:pos="514"/>
        </w:tabs>
        <w:spacing w:line="264" w:lineRule="auto"/>
        <w:ind w:right="124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При</w:t>
      </w:r>
      <w:r w:rsidRPr="00D07ED8">
        <w:rPr>
          <w:rFonts w:ascii="Arial" w:hAnsi="Arial" w:cs="Arial"/>
          <w:spacing w:val="-6"/>
        </w:rPr>
        <w:t xml:space="preserve"> </w:t>
      </w:r>
      <w:r w:rsidRPr="00D07ED8">
        <w:rPr>
          <w:rFonts w:ascii="Arial" w:hAnsi="Arial" w:cs="Arial"/>
        </w:rPr>
        <w:t>возникновении</w:t>
      </w:r>
      <w:r w:rsidRPr="00D07ED8">
        <w:rPr>
          <w:rFonts w:ascii="Arial" w:hAnsi="Arial" w:cs="Arial"/>
          <w:spacing w:val="-6"/>
        </w:rPr>
        <w:t xml:space="preserve"> </w:t>
      </w:r>
      <w:r w:rsidRPr="00D07ED8">
        <w:rPr>
          <w:rFonts w:ascii="Arial" w:hAnsi="Arial" w:cs="Arial"/>
        </w:rPr>
        <w:t>проблем,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связанных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с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</w:rPr>
        <w:t>участием</w:t>
      </w:r>
      <w:r w:rsidRPr="00D07ED8">
        <w:rPr>
          <w:rFonts w:ascii="Arial" w:hAnsi="Arial" w:cs="Arial"/>
          <w:spacing w:val="-7"/>
        </w:rPr>
        <w:t xml:space="preserve"> </w:t>
      </w:r>
      <w:r w:rsidRPr="00D07ED8">
        <w:rPr>
          <w:rFonts w:ascii="Arial" w:hAnsi="Arial" w:cs="Arial"/>
        </w:rPr>
        <w:t>в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Акции,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Участник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</w:rPr>
        <w:t>может</w:t>
      </w:r>
      <w:r w:rsidRPr="00D07ED8">
        <w:rPr>
          <w:rFonts w:ascii="Arial" w:hAnsi="Arial" w:cs="Arial"/>
          <w:spacing w:val="-8"/>
        </w:rPr>
        <w:t xml:space="preserve"> </w:t>
      </w:r>
      <w:r w:rsidRPr="00D07ED8">
        <w:rPr>
          <w:rFonts w:ascii="Arial" w:hAnsi="Arial" w:cs="Arial"/>
        </w:rPr>
        <w:t>обратиться</w:t>
      </w:r>
      <w:r w:rsidRPr="00D07ED8">
        <w:rPr>
          <w:rFonts w:ascii="Arial" w:hAnsi="Arial" w:cs="Arial"/>
          <w:spacing w:val="-51"/>
        </w:rPr>
        <w:t xml:space="preserve"> </w:t>
      </w:r>
      <w:r w:rsidRPr="00D07ED8">
        <w:rPr>
          <w:rFonts w:ascii="Arial" w:hAnsi="Arial" w:cs="Arial"/>
          <w:spacing w:val="-1"/>
        </w:rPr>
        <w:t>к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  <w:spacing w:val="-1"/>
        </w:rPr>
        <w:t>Организатору,</w:t>
      </w:r>
      <w:r w:rsidR="005B159D" w:rsidRPr="00D07ED8">
        <w:rPr>
          <w:rFonts w:ascii="Arial" w:hAnsi="Arial" w:cs="Arial"/>
          <w:spacing w:val="-1"/>
        </w:rPr>
        <w:t xml:space="preserve"> позвонив по телефону </w:t>
      </w:r>
      <w:r w:rsidR="00B94E34" w:rsidRPr="00D07ED8">
        <w:rPr>
          <w:rFonts w:ascii="Arial" w:hAnsi="Arial" w:cs="Arial"/>
          <w:spacing w:val="-1"/>
        </w:rPr>
        <w:t>8 800 222 42 14 (бесплатно для регионов России), или</w:t>
      </w:r>
      <w:r w:rsidRPr="00D07ED8">
        <w:rPr>
          <w:rFonts w:ascii="Arial" w:hAnsi="Arial" w:cs="Arial"/>
          <w:spacing w:val="-9"/>
        </w:rPr>
        <w:t xml:space="preserve"> </w:t>
      </w:r>
      <w:r w:rsidRPr="00D07ED8">
        <w:rPr>
          <w:rFonts w:ascii="Arial" w:hAnsi="Arial" w:cs="Arial"/>
          <w:spacing w:val="-1"/>
        </w:rPr>
        <w:t>отправив</w:t>
      </w:r>
      <w:r w:rsidRPr="00D07ED8">
        <w:rPr>
          <w:rFonts w:ascii="Arial" w:hAnsi="Arial" w:cs="Arial"/>
          <w:spacing w:val="-11"/>
        </w:rPr>
        <w:t xml:space="preserve"> </w:t>
      </w:r>
      <w:r w:rsidRPr="00D07ED8">
        <w:rPr>
          <w:rFonts w:ascii="Arial" w:hAnsi="Arial" w:cs="Arial"/>
          <w:spacing w:val="-1"/>
        </w:rPr>
        <w:t>электронное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  <w:spacing w:val="-1"/>
        </w:rPr>
        <w:t>письмо</w:t>
      </w:r>
      <w:r w:rsidRPr="00D07ED8">
        <w:rPr>
          <w:rFonts w:ascii="Arial" w:hAnsi="Arial" w:cs="Arial"/>
          <w:spacing w:val="-12"/>
        </w:rPr>
        <w:t xml:space="preserve"> </w:t>
      </w:r>
      <w:r w:rsidRPr="00D07ED8">
        <w:rPr>
          <w:rFonts w:ascii="Arial" w:hAnsi="Arial" w:cs="Arial"/>
          <w:spacing w:val="-1"/>
        </w:rPr>
        <w:t>по</w:t>
      </w:r>
      <w:r w:rsidRPr="00D07ED8">
        <w:rPr>
          <w:rFonts w:ascii="Arial" w:hAnsi="Arial" w:cs="Arial"/>
          <w:spacing w:val="-11"/>
        </w:rPr>
        <w:t xml:space="preserve"> </w:t>
      </w:r>
      <w:r w:rsidRPr="00D07ED8">
        <w:rPr>
          <w:rFonts w:ascii="Arial" w:hAnsi="Arial" w:cs="Arial"/>
          <w:spacing w:val="-1"/>
        </w:rPr>
        <w:t>адресу</w:t>
      </w:r>
      <w:r w:rsidRPr="00D07ED8">
        <w:rPr>
          <w:rFonts w:ascii="Arial" w:hAnsi="Arial" w:cs="Arial"/>
          <w:color w:val="0462C1"/>
          <w:spacing w:val="-7"/>
        </w:rPr>
        <w:t xml:space="preserve"> </w:t>
      </w:r>
      <w:hyperlink r:id="rId8">
        <w:r w:rsidRPr="00D07ED8">
          <w:rPr>
            <w:rFonts w:ascii="Arial" w:hAnsi="Arial" w:cs="Arial"/>
            <w:color w:val="0462C1"/>
            <w:spacing w:val="-1"/>
            <w:u w:val="single" w:color="0462C1"/>
          </w:rPr>
          <w:t>help@vtbconnect.ru</w:t>
        </w:r>
      </w:hyperlink>
      <w:r w:rsidR="00164DE4" w:rsidRPr="00D07ED8">
        <w:rPr>
          <w:rFonts w:ascii="Arial" w:hAnsi="Arial" w:cs="Arial"/>
          <w:color w:val="0462C1"/>
          <w:spacing w:val="-16"/>
        </w:rPr>
        <w:t>.</w:t>
      </w:r>
    </w:p>
    <w:p w14:paraId="4B55204C" w14:textId="42FD5E3F" w:rsidR="00EF612D" w:rsidRPr="00D07ED8" w:rsidRDefault="004919EF">
      <w:pPr>
        <w:pStyle w:val="a4"/>
        <w:numPr>
          <w:ilvl w:val="1"/>
          <w:numId w:val="2"/>
        </w:numPr>
        <w:tabs>
          <w:tab w:val="left" w:pos="509"/>
        </w:tabs>
        <w:spacing w:line="264" w:lineRule="auto"/>
        <w:ind w:right="118" w:firstLine="0"/>
        <w:rPr>
          <w:rFonts w:ascii="Arial" w:hAnsi="Arial" w:cs="Arial"/>
        </w:rPr>
      </w:pPr>
      <w:r w:rsidRPr="00D07ED8">
        <w:rPr>
          <w:rFonts w:ascii="Arial" w:hAnsi="Arial" w:cs="Arial"/>
        </w:rPr>
        <w:t>Во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всем,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что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не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предусмотрено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настоящими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Правилами,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Организатор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Участники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Акции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руководствуются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действующим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законодательством</w:t>
      </w:r>
      <w:r w:rsidRPr="00D07ED8">
        <w:rPr>
          <w:rFonts w:ascii="Arial" w:hAnsi="Arial" w:cs="Arial"/>
          <w:spacing w:val="3"/>
        </w:rPr>
        <w:t xml:space="preserve"> </w:t>
      </w:r>
      <w:r w:rsidRPr="00D07ED8">
        <w:rPr>
          <w:rFonts w:ascii="Arial" w:hAnsi="Arial" w:cs="Arial"/>
        </w:rPr>
        <w:t>Российской</w:t>
      </w:r>
      <w:r w:rsidRPr="00D07ED8">
        <w:rPr>
          <w:rFonts w:ascii="Arial" w:hAnsi="Arial" w:cs="Arial"/>
          <w:spacing w:val="1"/>
        </w:rPr>
        <w:t xml:space="preserve"> </w:t>
      </w:r>
      <w:r w:rsidRPr="00D07ED8">
        <w:rPr>
          <w:rFonts w:ascii="Arial" w:hAnsi="Arial" w:cs="Arial"/>
        </w:rPr>
        <w:t>Федерации.</w:t>
      </w:r>
    </w:p>
    <w:sectPr w:rsidR="00EF612D" w:rsidRPr="00D07ED8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224"/>
    <w:multiLevelType w:val="hybridMultilevel"/>
    <w:tmpl w:val="529EE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C10"/>
    <w:multiLevelType w:val="multilevel"/>
    <w:tmpl w:val="1884F3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2" w15:restartNumberingAfterBreak="0">
    <w:nsid w:val="30C9505D"/>
    <w:multiLevelType w:val="multilevel"/>
    <w:tmpl w:val="BFA22182"/>
    <w:lvl w:ilvl="0">
      <w:start w:val="5"/>
      <w:numFmt w:val="decimal"/>
      <w:lvlText w:val="%1"/>
      <w:lvlJc w:val="left"/>
      <w:pPr>
        <w:ind w:left="119" w:hanging="39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394"/>
      </w:pPr>
      <w:rPr>
        <w:rFonts w:ascii="Microsoft Sans Serif" w:eastAsia="Microsoft Sans Serif" w:hAnsi="Microsoft Sans Serif" w:cs="Microsoft Sans Serif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6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3C485779"/>
    <w:multiLevelType w:val="multilevel"/>
    <w:tmpl w:val="6AE4491A"/>
    <w:lvl w:ilvl="0">
      <w:start w:val="1"/>
      <w:numFmt w:val="decimal"/>
      <w:lvlText w:val="%1."/>
      <w:lvlJc w:val="left"/>
      <w:pPr>
        <w:ind w:left="345" w:hanging="227"/>
      </w:pPr>
      <w:rPr>
        <w:rFonts w:hint="default"/>
        <w:b/>
        <w:bCs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1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6" w:hanging="451"/>
      </w:pPr>
      <w:rPr>
        <w:rFonts w:ascii="Microsoft Sans Serif" w:eastAsia="Microsoft Sans Serif" w:hAnsi="Microsoft Sans Serif" w:cs="Microsoft Sans Serif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20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0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5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65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78" w:hanging="4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2D"/>
    <w:rsid w:val="00034C55"/>
    <w:rsid w:val="00042894"/>
    <w:rsid w:val="000508AC"/>
    <w:rsid w:val="00094DEF"/>
    <w:rsid w:val="000A4327"/>
    <w:rsid w:val="000B7C1A"/>
    <w:rsid w:val="000C0D34"/>
    <w:rsid w:val="00102291"/>
    <w:rsid w:val="00114004"/>
    <w:rsid w:val="001147D4"/>
    <w:rsid w:val="00155A94"/>
    <w:rsid w:val="00164DE4"/>
    <w:rsid w:val="00175DBC"/>
    <w:rsid w:val="00196B06"/>
    <w:rsid w:val="001A0B74"/>
    <w:rsid w:val="001D179F"/>
    <w:rsid w:val="001E16CB"/>
    <w:rsid w:val="0025098B"/>
    <w:rsid w:val="0026662E"/>
    <w:rsid w:val="002C6435"/>
    <w:rsid w:val="002D3B1B"/>
    <w:rsid w:val="0032376F"/>
    <w:rsid w:val="0034359C"/>
    <w:rsid w:val="003852C8"/>
    <w:rsid w:val="003A268E"/>
    <w:rsid w:val="003A4835"/>
    <w:rsid w:val="003B074E"/>
    <w:rsid w:val="003D3262"/>
    <w:rsid w:val="003E21F8"/>
    <w:rsid w:val="003E45FE"/>
    <w:rsid w:val="003E48F9"/>
    <w:rsid w:val="003E5B30"/>
    <w:rsid w:val="003E61C7"/>
    <w:rsid w:val="00405E4E"/>
    <w:rsid w:val="00434A68"/>
    <w:rsid w:val="00436389"/>
    <w:rsid w:val="00441F36"/>
    <w:rsid w:val="0048159D"/>
    <w:rsid w:val="0048579C"/>
    <w:rsid w:val="00486CE7"/>
    <w:rsid w:val="004919EF"/>
    <w:rsid w:val="004951E5"/>
    <w:rsid w:val="00495AFA"/>
    <w:rsid w:val="004A3B2A"/>
    <w:rsid w:val="004D6293"/>
    <w:rsid w:val="004E01A2"/>
    <w:rsid w:val="004E4AAF"/>
    <w:rsid w:val="004F4A9F"/>
    <w:rsid w:val="00517B9B"/>
    <w:rsid w:val="00532A6A"/>
    <w:rsid w:val="00595E3A"/>
    <w:rsid w:val="005B159D"/>
    <w:rsid w:val="005E2162"/>
    <w:rsid w:val="0060282A"/>
    <w:rsid w:val="00634281"/>
    <w:rsid w:val="00637D44"/>
    <w:rsid w:val="00644C41"/>
    <w:rsid w:val="00663719"/>
    <w:rsid w:val="00680A2C"/>
    <w:rsid w:val="00681931"/>
    <w:rsid w:val="006A1EF7"/>
    <w:rsid w:val="006A4351"/>
    <w:rsid w:val="006B0166"/>
    <w:rsid w:val="006B0C1D"/>
    <w:rsid w:val="006B60E2"/>
    <w:rsid w:val="006D3A7F"/>
    <w:rsid w:val="006E0CEB"/>
    <w:rsid w:val="00703F2E"/>
    <w:rsid w:val="00713417"/>
    <w:rsid w:val="00724657"/>
    <w:rsid w:val="00727C12"/>
    <w:rsid w:val="0073522D"/>
    <w:rsid w:val="00744BF0"/>
    <w:rsid w:val="007A123D"/>
    <w:rsid w:val="007A30FF"/>
    <w:rsid w:val="007B0138"/>
    <w:rsid w:val="007D5913"/>
    <w:rsid w:val="007D6107"/>
    <w:rsid w:val="0081563E"/>
    <w:rsid w:val="00820D81"/>
    <w:rsid w:val="008450F7"/>
    <w:rsid w:val="00852C80"/>
    <w:rsid w:val="00862753"/>
    <w:rsid w:val="008659E9"/>
    <w:rsid w:val="00873F15"/>
    <w:rsid w:val="00883581"/>
    <w:rsid w:val="008911BA"/>
    <w:rsid w:val="008B520C"/>
    <w:rsid w:val="008C5162"/>
    <w:rsid w:val="008D6323"/>
    <w:rsid w:val="00922F43"/>
    <w:rsid w:val="00923D7E"/>
    <w:rsid w:val="00934F3C"/>
    <w:rsid w:val="009B2F18"/>
    <w:rsid w:val="009B5E91"/>
    <w:rsid w:val="009C5ED9"/>
    <w:rsid w:val="009C7F8E"/>
    <w:rsid w:val="00A312C1"/>
    <w:rsid w:val="00A353A4"/>
    <w:rsid w:val="00A36D8F"/>
    <w:rsid w:val="00A462BF"/>
    <w:rsid w:val="00A7483F"/>
    <w:rsid w:val="00AB10DD"/>
    <w:rsid w:val="00AE5F80"/>
    <w:rsid w:val="00B25DB5"/>
    <w:rsid w:val="00B3136F"/>
    <w:rsid w:val="00B37C3E"/>
    <w:rsid w:val="00B412CE"/>
    <w:rsid w:val="00B4179D"/>
    <w:rsid w:val="00B64DEE"/>
    <w:rsid w:val="00B72882"/>
    <w:rsid w:val="00B94E34"/>
    <w:rsid w:val="00BD06A5"/>
    <w:rsid w:val="00BE4EC5"/>
    <w:rsid w:val="00C20FD3"/>
    <w:rsid w:val="00C2669E"/>
    <w:rsid w:val="00C77E92"/>
    <w:rsid w:val="00C82521"/>
    <w:rsid w:val="00C8642C"/>
    <w:rsid w:val="00CA4578"/>
    <w:rsid w:val="00CC2495"/>
    <w:rsid w:val="00CE1DEC"/>
    <w:rsid w:val="00CE2EA2"/>
    <w:rsid w:val="00CE431D"/>
    <w:rsid w:val="00CE59B4"/>
    <w:rsid w:val="00D07ED8"/>
    <w:rsid w:val="00D532D0"/>
    <w:rsid w:val="00D612F3"/>
    <w:rsid w:val="00D66BAF"/>
    <w:rsid w:val="00D84996"/>
    <w:rsid w:val="00DA018C"/>
    <w:rsid w:val="00DB7E3D"/>
    <w:rsid w:val="00E016B1"/>
    <w:rsid w:val="00E34ADA"/>
    <w:rsid w:val="00E36096"/>
    <w:rsid w:val="00E71A59"/>
    <w:rsid w:val="00E747E5"/>
    <w:rsid w:val="00E954DA"/>
    <w:rsid w:val="00EB7103"/>
    <w:rsid w:val="00EF612D"/>
    <w:rsid w:val="00F148DA"/>
    <w:rsid w:val="00F25153"/>
    <w:rsid w:val="00F25B2E"/>
    <w:rsid w:val="00F364FC"/>
    <w:rsid w:val="00F738E2"/>
    <w:rsid w:val="00F962E8"/>
    <w:rsid w:val="00FA0512"/>
    <w:rsid w:val="00FC0E91"/>
    <w:rsid w:val="00FD2A79"/>
    <w:rsid w:val="00FD7836"/>
    <w:rsid w:val="00FF1FC9"/>
    <w:rsid w:val="00FF2D59"/>
    <w:rsid w:val="00FF38A5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21A0"/>
  <w15:docId w15:val="{ABBB4CA4-AD80-477C-B303-7FB6F816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345" w:hanging="22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66B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6BA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C0E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C0E9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C0E91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0E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0E91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  <w:style w:type="character" w:styleId="ab">
    <w:name w:val="FollowedHyperlink"/>
    <w:basedOn w:val="a0"/>
    <w:uiPriority w:val="99"/>
    <w:semiHidden/>
    <w:unhideWhenUsed/>
    <w:rsid w:val="004D6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vtbconnec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tbconnec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bconnect.ru" TargetMode="External"/><Relationship Id="rId5" Type="http://schemas.openxmlformats.org/officeDocument/2006/relationships/hyperlink" Target="http://www.vtbconnec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VTB</cp:lastModifiedBy>
  <cp:revision>2</cp:revision>
  <dcterms:created xsi:type="dcterms:W3CDTF">2022-09-15T17:27:00Z</dcterms:created>
  <dcterms:modified xsi:type="dcterms:W3CDTF">2022-09-15T17:27:00Z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2021-03-24T00:00:00Z</vt:filetime>
  </property>
</Properties>
</file>